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591C2" w14:textId="67CDAB44" w:rsidR="00A52746" w:rsidRDefault="00AB4663">
      <w:r w:rsidRPr="00B17052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01099D3" wp14:editId="1AA4EFB9">
            <wp:simplePos x="0" y="0"/>
            <wp:positionH relativeFrom="margin">
              <wp:align>center</wp:align>
            </wp:positionH>
            <wp:positionV relativeFrom="paragraph">
              <wp:posOffset>-387046</wp:posOffset>
            </wp:positionV>
            <wp:extent cx="7410345" cy="10148400"/>
            <wp:effectExtent l="0" t="0" r="635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bject leaders -Template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345" cy="101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5B2F1" w14:textId="0C1B8B61" w:rsidR="00A52746" w:rsidRPr="00B17052" w:rsidRDefault="00990C39" w:rsidP="00B17052">
      <w:r w:rsidRPr="00B17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C81BD5" wp14:editId="6441A094">
                <wp:simplePos x="0" y="0"/>
                <wp:positionH relativeFrom="page">
                  <wp:posOffset>158750</wp:posOffset>
                </wp:positionH>
                <wp:positionV relativeFrom="paragraph">
                  <wp:posOffset>3844925</wp:posOffset>
                </wp:positionV>
                <wp:extent cx="5790565" cy="104013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0565" cy="1040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D3EE9" w14:textId="2D3D159C" w:rsidR="00666C97" w:rsidRPr="00B04071" w:rsidRDefault="00666C97" w:rsidP="00666C9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We are learning to </w:t>
                            </w:r>
                            <w:r w:rsidR="00A37986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develop our own ideas, make links and develop strategies for doing things.</w:t>
                            </w:r>
                            <w:r w:rsidR="00990C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We are encouraged to think independently and solve problems creatively.</w:t>
                            </w:r>
                          </w:p>
                          <w:p w14:paraId="7A72D964" w14:textId="75820A2C" w:rsidR="00276D95" w:rsidRPr="00B17052" w:rsidRDefault="00276D95" w:rsidP="00276D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9C81B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5pt;margin-top:302.75pt;width:455.95pt;height:81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" filled="f" stroked="f">
                <v:textbox>
                  <w:txbxContent>
                    <w:p w14:paraId="18CD3EE9" w14:textId="2D3D159C" w:rsidR="00666C97" w:rsidRPr="00B04071" w:rsidRDefault="00666C97" w:rsidP="00666C9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</w:pPr>
                      <w:r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We are learning to </w:t>
                      </w:r>
                      <w:r w:rsidR="00A37986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develop our own ideas, make links and develop strategies for doing things.</w:t>
                      </w:r>
                      <w:r w:rsidR="00990C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We are encouraged to think independently and solve problems creatively.</w:t>
                      </w:r>
                    </w:p>
                    <w:p w14:paraId="7A72D964" w14:textId="75820A2C" w:rsidR="00276D95" w:rsidRPr="00B17052" w:rsidRDefault="00276D95" w:rsidP="00276D95"/>
                  </w:txbxContent>
                </v:textbox>
                <w10:wrap type="square" anchorx="page"/>
              </v:shape>
            </w:pict>
          </mc:Fallback>
        </mc:AlternateContent>
      </w:r>
      <w:r w:rsidR="003D6B39" w:rsidRPr="00B17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7" behindDoc="0" locked="0" layoutInCell="1" allowOverlap="1" wp14:anchorId="1EAC78C4" wp14:editId="4D6745F9">
                <wp:simplePos x="0" y="0"/>
                <wp:positionH relativeFrom="margin">
                  <wp:posOffset>1140681</wp:posOffset>
                </wp:positionH>
                <wp:positionV relativeFrom="paragraph">
                  <wp:posOffset>7446617</wp:posOffset>
                </wp:positionV>
                <wp:extent cx="5279390" cy="168529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68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D47C" w14:textId="34B9550B" w:rsidR="00B531B3" w:rsidRPr="003D6B39" w:rsidRDefault="00B531B3" w:rsidP="00B531B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We are</w:t>
                            </w:r>
                            <w:r w:rsidR="00C46FCC" w:rsidRP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young, technological innovators. We </w:t>
                            </w:r>
                            <w:r w:rsidR="003109F3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enjoy </w:t>
                            </w:r>
                            <w:r w:rsidR="00C46FCC" w:rsidRP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us</w:t>
                            </w:r>
                            <w:r w:rsidR="003109F3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ing</w:t>
                            </w:r>
                            <w:r w:rsidR="00C46FCC" w:rsidRP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technology in our </w:t>
                            </w:r>
                            <w:r w:rsidR="003109F3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everyday </w:t>
                            </w:r>
                            <w:r w:rsidR="00C46FCC" w:rsidRP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learning </w:t>
                            </w:r>
                            <w:r w:rsidR="003109F3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experiences from interactive lessons to programming toys </w:t>
                            </w:r>
                            <w:r w:rsidR="00C46FCC" w:rsidRP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to perform a series of commands</w:t>
                            </w:r>
                            <w:r w:rsidR="00990C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9588876" w14:textId="77777777" w:rsidR="00B531B3" w:rsidRPr="00B17052" w:rsidRDefault="00B531B3" w:rsidP="00B531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AC78C4" id="Text Box 9" o:spid="_x0000_s1027" type="#_x0000_t202" style="position:absolute;margin-left:89.8pt;margin-top:586.35pt;width:415.7pt;height:132.7pt;z-index:251701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" filled="f" stroked="f">
                <v:textbox>
                  <w:txbxContent>
                    <w:p w14:paraId="6904D47C" w14:textId="34B9550B" w:rsidR="00B531B3" w:rsidRPr="003D6B39" w:rsidRDefault="00B531B3" w:rsidP="00B531B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</w:pPr>
                      <w:r w:rsidRP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We are</w:t>
                      </w:r>
                      <w:r w:rsidR="00C46FCC" w:rsidRP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young, technological innovators. We </w:t>
                      </w:r>
                      <w:r w:rsidR="003109F3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enjoy </w:t>
                      </w:r>
                      <w:r w:rsidR="00C46FCC" w:rsidRP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us</w:t>
                      </w:r>
                      <w:r w:rsidR="003109F3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ing</w:t>
                      </w:r>
                      <w:r w:rsidR="00C46FCC" w:rsidRP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technology in our </w:t>
                      </w:r>
                      <w:r w:rsidR="003109F3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everyday </w:t>
                      </w:r>
                      <w:r w:rsidR="00C46FCC" w:rsidRP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learning </w:t>
                      </w:r>
                      <w:r w:rsidR="003109F3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experiences from interactive lessons to programming toys </w:t>
                      </w:r>
                      <w:r w:rsidR="00C46FCC" w:rsidRP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to perform a series of commands</w:t>
                      </w:r>
                      <w:r w:rsidR="00990C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9588876" w14:textId="77777777" w:rsidR="00B531B3" w:rsidRPr="00B17052" w:rsidRDefault="00B531B3" w:rsidP="00B531B3"/>
                  </w:txbxContent>
                </v:textbox>
                <w10:wrap type="square" anchorx="margin"/>
              </v:shape>
            </w:pict>
          </mc:Fallback>
        </mc:AlternateContent>
      </w:r>
      <w:r w:rsidR="003D6B39" w:rsidRPr="00B17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199" behindDoc="0" locked="0" layoutInCell="1" allowOverlap="1" wp14:anchorId="2C28289F" wp14:editId="32FD3000">
                <wp:simplePos x="0" y="0"/>
                <wp:positionH relativeFrom="margin">
                  <wp:posOffset>-425450</wp:posOffset>
                </wp:positionH>
                <wp:positionV relativeFrom="paragraph">
                  <wp:posOffset>6269576</wp:posOffset>
                </wp:positionV>
                <wp:extent cx="6018530" cy="122428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88CBC" w14:textId="6EEC94C2" w:rsidR="00B04071" w:rsidRPr="00B04071" w:rsidRDefault="00B04071" w:rsidP="00B0407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Comic Sans MS" w:hAnsi="Comic Sans MS" w:cs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Hlk71830398"/>
                            <w:r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Play is one of the primary ways in which children learn. Our curriculum is designed to ensure children have opportunities to </w:t>
                            </w:r>
                            <w:r w:rsidRPr="00B04071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explore, investigate, recreate and understand the world.</w:t>
                            </w:r>
                            <w:r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0"/>
                          </w:p>
                          <w:p w14:paraId="714748CA" w14:textId="77777777" w:rsidR="00B531B3" w:rsidRPr="00B17052" w:rsidRDefault="00B531B3" w:rsidP="00B531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28289F" id="Text Box 5" o:spid="_x0000_s1028" type="#_x0000_t202" style="position:absolute;margin-left:-33.5pt;margin-top:493.65pt;width:473.9pt;height:96.4pt;z-index:25169919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" filled="f" stroked="f">
                <v:textbox>
                  <w:txbxContent>
                    <w:p w14:paraId="30088CBC" w14:textId="6EEC94C2" w:rsidR="00B04071" w:rsidRPr="00B04071" w:rsidRDefault="00B04071" w:rsidP="00B0407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Comic Sans MS" w:hAnsi="Comic Sans MS" w:cs="Calibri"/>
                          <w:color w:val="000000"/>
                          <w:sz w:val="32"/>
                          <w:szCs w:val="32"/>
                        </w:rPr>
                      </w:pPr>
                      <w:bookmarkStart w:id="1" w:name="_Hlk71830398"/>
                      <w:r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Play is one of the primary ways in which children learn. Our curriculum is designed to ensure children have opportunities to </w:t>
                      </w:r>
                      <w:r w:rsidRPr="00B04071"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  <w:t xml:space="preserve">explore, investigate, </w:t>
                      </w:r>
                      <w:proofErr w:type="gramStart"/>
                      <w:r w:rsidRPr="00B04071"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  <w:t>recreate</w:t>
                      </w:r>
                      <w:proofErr w:type="gramEnd"/>
                      <w:r w:rsidRPr="00B04071"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  <w:t xml:space="preserve"> and understand the world.</w:t>
                      </w:r>
                      <w:r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bookmarkEnd w:id="1"/>
                    </w:p>
                    <w:p w14:paraId="714748CA" w14:textId="77777777" w:rsidR="00B531B3" w:rsidRPr="00B17052" w:rsidRDefault="00B531B3" w:rsidP="00B531B3"/>
                  </w:txbxContent>
                </v:textbox>
                <w10:wrap type="square" anchorx="margin"/>
              </v:shape>
            </w:pict>
          </mc:Fallback>
        </mc:AlternateContent>
      </w:r>
      <w:r w:rsidR="003D6B39" w:rsidRPr="00B17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C7AEF8" wp14:editId="17BEC528">
                <wp:simplePos x="0" y="0"/>
                <wp:positionH relativeFrom="margin">
                  <wp:posOffset>1355090</wp:posOffset>
                </wp:positionH>
                <wp:positionV relativeFrom="paragraph">
                  <wp:posOffset>4886325</wp:posOffset>
                </wp:positionV>
                <wp:extent cx="5716270" cy="129603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129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8645A" w14:textId="364480A3" w:rsidR="00666C97" w:rsidRPr="00666C97" w:rsidRDefault="00666C97" w:rsidP="00666C9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Berlin Sans FB" w:hAnsi="Berlin Sans FB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We are learning about the </w:t>
                            </w:r>
                            <w:r w:rsidR="00C46FCC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world and our impact on it. We are learning about nature</w:t>
                            </w:r>
                            <w:r w:rsid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C46FCC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the animals we share our </w:t>
                            </w:r>
                            <w:r w:rsid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world</w:t>
                            </w:r>
                            <w:r w:rsidR="00C46FCC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with</w:t>
                            </w:r>
                            <w:r w:rsidR="003D6B39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. We know about the importance of being part of a caring community. </w:t>
                            </w:r>
                          </w:p>
                          <w:p w14:paraId="293A136F" w14:textId="7EE85B6D" w:rsidR="00276D95" w:rsidRPr="00B17052" w:rsidRDefault="00276D95" w:rsidP="00276D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7AEF8" id="Text Box 6" o:spid="_x0000_s1029" type="#_x0000_t202" style="position:absolute;margin-left:106.7pt;margin-top:384.75pt;width:450.1pt;height:102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" filled="f" stroked="f">
                <v:textbox>
                  <w:txbxContent>
                    <w:p w14:paraId="3308645A" w14:textId="364480A3" w:rsidR="00666C97" w:rsidRPr="00666C97" w:rsidRDefault="00666C97" w:rsidP="00666C9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Berlin Sans FB" w:hAnsi="Berlin Sans FB"/>
                          <w:color w:val="000000"/>
                          <w:sz w:val="32"/>
                          <w:szCs w:val="32"/>
                        </w:rPr>
                      </w:pPr>
                      <w:r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We are learning about the </w:t>
                      </w:r>
                      <w:r w:rsidR="00C46FCC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world and our impact on it. We are learning about nature</w:t>
                      </w:r>
                      <w:r w:rsid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and </w:t>
                      </w:r>
                      <w:r w:rsidR="00C46FCC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the animals we share our </w:t>
                      </w:r>
                      <w:r w:rsid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world</w:t>
                      </w:r>
                      <w:r w:rsidR="00C46FCC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with</w:t>
                      </w:r>
                      <w:r w:rsidR="003D6B39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. We know about the importance of being part of a caring community. </w:t>
                      </w:r>
                    </w:p>
                    <w:p w14:paraId="293A136F" w14:textId="7EE85B6D" w:rsidR="00276D95" w:rsidRPr="00B17052" w:rsidRDefault="00276D95" w:rsidP="00276D95"/>
                  </w:txbxContent>
                </v:textbox>
                <w10:wrap type="square" anchorx="margin"/>
              </v:shape>
            </w:pict>
          </mc:Fallback>
        </mc:AlternateContent>
      </w:r>
      <w:r w:rsidR="00B04071" w:rsidRPr="00B17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EDE229" wp14:editId="1D3083B4">
                <wp:simplePos x="0" y="0"/>
                <wp:positionH relativeFrom="page">
                  <wp:posOffset>1995170</wp:posOffset>
                </wp:positionH>
                <wp:positionV relativeFrom="paragraph">
                  <wp:posOffset>2524760</wp:posOffset>
                </wp:positionV>
                <wp:extent cx="5414010" cy="123190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49A85" w14:textId="11641A89" w:rsidR="00666C97" w:rsidRPr="00B04071" w:rsidRDefault="00666C97" w:rsidP="00666C9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We are learning that we all </w:t>
                            </w:r>
                            <w:r w:rsidR="00EA104A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have similarities and differences that make us special. We celebrate our diversity by</w:t>
                            </w:r>
                            <w:r w:rsidR="002F5C20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46FCC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>learning about</w:t>
                            </w:r>
                            <w:r w:rsidR="00EA104A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416D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different cultures and traditions </w:t>
                            </w:r>
                            <w:r w:rsidR="00C46FCC" w:rsidRPr="00B04071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</w:rPr>
                              <w:t xml:space="preserve">and learning a new language each term.  </w:t>
                            </w:r>
                          </w:p>
                          <w:p w14:paraId="6E7FFDE5" w14:textId="34ABCA82" w:rsidR="00276D95" w:rsidRPr="00B17052" w:rsidRDefault="00276D95" w:rsidP="00666C9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EDE229" id="_x0000_s1030" type="#_x0000_t202" style="position:absolute;margin-left:157.1pt;margin-top:198.8pt;width:426.3pt;height:9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" filled="f" stroked="f">
                <v:textbox>
                  <w:txbxContent>
                    <w:p w14:paraId="3D849A85" w14:textId="11641A89" w:rsidR="00666C97" w:rsidRPr="00B04071" w:rsidRDefault="00666C97" w:rsidP="00666C9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</w:pPr>
                      <w:r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We are learning that we all </w:t>
                      </w:r>
                      <w:r w:rsidR="00EA104A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have similarities and differences that make us special. We celebrate our diversity by</w:t>
                      </w:r>
                      <w:r w:rsidR="002F5C20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C46FCC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>learning about</w:t>
                      </w:r>
                      <w:r w:rsidR="00EA104A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B5416D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different cultures and traditions </w:t>
                      </w:r>
                      <w:r w:rsidR="00C46FCC" w:rsidRPr="00B04071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</w:rPr>
                        <w:t xml:space="preserve">and learning a new language each term.  </w:t>
                      </w:r>
                    </w:p>
                    <w:p w14:paraId="6E7FFDE5" w14:textId="34ABCA82" w:rsidR="00276D95" w:rsidRPr="00B17052" w:rsidRDefault="00276D95" w:rsidP="00666C97">
                      <w:pPr>
                        <w:spacing w:line="276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7825" w:rsidRPr="00B17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482A1E" wp14:editId="21694F03">
                <wp:simplePos x="0" y="0"/>
                <wp:positionH relativeFrom="page">
                  <wp:posOffset>63500</wp:posOffset>
                </wp:positionH>
                <wp:positionV relativeFrom="paragraph">
                  <wp:posOffset>1260475</wp:posOffset>
                </wp:positionV>
                <wp:extent cx="7386320" cy="13823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6320" cy="138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6E72" w14:textId="77777777" w:rsidR="00B5416D" w:rsidRPr="00B5416D" w:rsidRDefault="00B5416D" w:rsidP="00B541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EYFS</w:t>
                            </w:r>
                          </w:p>
                          <w:p w14:paraId="7D5627CA" w14:textId="56ECF689" w:rsidR="00C27122" w:rsidRPr="00B5416D" w:rsidRDefault="00B5416D" w:rsidP="00B541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5E3095"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St Edward’s Catholic Primary School </w:t>
                            </w:r>
                            <w:r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it </w:t>
                            </w:r>
                            <w:r w:rsidR="00204154"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our belief </w:t>
                            </w:r>
                            <w:r w:rsidR="00204154"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that EYFS</w:t>
                            </w:r>
                            <w:r w:rsidR="005E3095"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is essential for building the foundations </w:t>
                            </w:r>
                            <w:r w:rsidR="00204154" w:rsidRPr="00B5416D">
                              <w:rPr>
                                <w:rFonts w:ascii="Comic Sans MS" w:hAnsi="Comic Sans MS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for lifelong learning. </w:t>
                            </w:r>
                            <w:r w:rsidR="00204154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Our curriculum provides a play-based and experiential learning environment, coupled with focussed teaching and basic skills. </w:t>
                            </w:r>
                            <w:r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>C</w:t>
                            </w:r>
                            <w:r w:rsidR="00204154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hildren are provided </w:t>
                            </w:r>
                            <w:r w:rsidR="00C27122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>with</w:t>
                            </w:r>
                            <w:r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7122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>opportunities t</w:t>
                            </w:r>
                            <w:r w:rsidR="00204154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>o engage in planned, focussed activities</w:t>
                            </w:r>
                            <w:r w:rsidR="00C27122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as well as child-initiated and free flow activities </w:t>
                            </w:r>
                            <w:r w:rsidR="00204154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via </w:t>
                            </w:r>
                            <w:r w:rsidR="00C27122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>our indoor and outdoor provision</w:t>
                            </w:r>
                            <w:r w:rsidR="00204154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 w:rsidR="00C27122" w:rsidRPr="00B5416D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6B3928" w14:textId="02B13A6F" w:rsidR="00C27122" w:rsidRPr="00C27122" w:rsidRDefault="00C27122" w:rsidP="00C2712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2D823B1" w14:textId="5B7CB861" w:rsidR="00276D95" w:rsidRPr="00127825" w:rsidRDefault="00276D95" w:rsidP="00C27122">
                            <w:pPr>
                              <w:spacing w:line="240" w:lineRule="auto"/>
                              <w:rPr>
                                <w:rFonts w:ascii="Comic Sans MS" w:hAnsi="Comic Sans MS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482A1E" id="_x0000_s1031" type="#_x0000_t202" style="position:absolute;margin-left:5pt;margin-top:99.25pt;width:581.6pt;height:108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" filled="f" stroked="f">
                <v:textbox>
                  <w:txbxContent>
                    <w:p w14:paraId="3CC66E72" w14:textId="77777777" w:rsidR="00B5416D" w:rsidRPr="00B5416D" w:rsidRDefault="00B5416D" w:rsidP="00B5416D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="Arial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B5416D">
                        <w:rPr>
                          <w:rFonts w:ascii="Comic Sans MS" w:hAnsi="Comic Sans MS" w:cs="Arial"/>
                          <w:color w:val="FFFFFF" w:themeColor="background1"/>
                          <w:sz w:val="28"/>
                          <w:szCs w:val="28"/>
                        </w:rPr>
                        <w:t>EYFS</w:t>
                      </w:r>
                      <w:proofErr w:type="spellEnd"/>
                    </w:p>
                    <w:p w14:paraId="7D5627CA" w14:textId="56ECF689" w:rsidR="00C27122" w:rsidRPr="00B5416D" w:rsidRDefault="00B5416D" w:rsidP="00B5416D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At </w:t>
                      </w:r>
                      <w:r w:rsidR="005E3095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St Edward’s Catholic Primary </w:t>
                      </w:r>
                      <w:proofErr w:type="gramStart"/>
                      <w:r w:rsidR="005E3095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>School</w:t>
                      </w:r>
                      <w:proofErr w:type="gramEnd"/>
                      <w:r w:rsidR="005E3095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it </w:t>
                      </w:r>
                      <w:r w:rsidR="00204154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is </w:t>
                      </w:r>
                      <w:r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our belief </w:t>
                      </w:r>
                      <w:r w:rsidR="00204154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that </w:t>
                      </w:r>
                      <w:proofErr w:type="spellStart"/>
                      <w:r w:rsidR="00204154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>EYFS</w:t>
                      </w:r>
                      <w:proofErr w:type="spellEnd"/>
                      <w:r w:rsidR="005E3095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 is essential for building the foundations </w:t>
                      </w:r>
                      <w:r w:rsidR="00204154" w:rsidRPr="00B5416D">
                        <w:rPr>
                          <w:rFonts w:ascii="Comic Sans MS" w:hAnsi="Comic Sans MS" w:cs="Arial"/>
                          <w:color w:val="FFFFFF" w:themeColor="background1"/>
                          <w:sz w:val="22"/>
                          <w:szCs w:val="22"/>
                        </w:rPr>
                        <w:t xml:space="preserve">for lifelong learning. </w:t>
                      </w:r>
                      <w:r w:rsidR="00204154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 xml:space="preserve">Our curriculum provides a play-based and experiential learning environment, coupled with focussed teaching and basic skills. </w:t>
                      </w:r>
                      <w:r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>C</w:t>
                      </w:r>
                      <w:r w:rsidR="00204154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 xml:space="preserve">hildren are provided </w:t>
                      </w:r>
                      <w:r w:rsidR="00C27122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>with</w:t>
                      </w:r>
                      <w:r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C27122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>opportunities t</w:t>
                      </w:r>
                      <w:r w:rsidR="00204154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>o engage in planned, focussed activities</w:t>
                      </w:r>
                      <w:r w:rsidR="00C27122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 xml:space="preserve">as well as child-initiated and free flow activities </w:t>
                      </w:r>
                      <w:r w:rsidR="00204154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 xml:space="preserve">via </w:t>
                      </w:r>
                      <w:r w:rsidR="00C27122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>our indoor and outdoor provision</w:t>
                      </w:r>
                      <w:r w:rsidR="00204154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  <w:r w:rsidR="00C27122" w:rsidRPr="00B5416D">
                        <w:rPr>
                          <w:rFonts w:ascii="Comic Sans MS" w:hAnsi="Comic Sans MS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6B3928" w14:textId="02B13A6F" w:rsidR="00C27122" w:rsidRPr="00C27122" w:rsidRDefault="00C27122" w:rsidP="00C27122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</w:p>
                    <w:p w14:paraId="32D823B1" w14:textId="5B7CB861" w:rsidR="00276D95" w:rsidRPr="00127825" w:rsidRDefault="00276D95" w:rsidP="00C27122">
                      <w:pPr>
                        <w:spacing w:line="240" w:lineRule="auto"/>
                        <w:rPr>
                          <w:rFonts w:ascii="Comic Sans MS" w:hAnsi="Comic Sans MS" w:cs="Arial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52746" w:rsidRPr="00B17052">
        <w:br w:type="page"/>
      </w:r>
    </w:p>
    <w:p w14:paraId="24FE9DDF" w14:textId="20426424" w:rsidR="00803D46" w:rsidRDefault="00BB1D72">
      <w:r>
        <w:rPr>
          <w:noProof/>
          <w:lang w:eastAsia="en-GB"/>
        </w:rPr>
        <w:lastRenderedPageBreak/>
        <w:drawing>
          <wp:anchor distT="0" distB="0" distL="114300" distR="114300" simplePos="0" relativeHeight="251703295" behindDoc="1" locked="0" layoutInCell="1" allowOverlap="1" wp14:anchorId="0AA13B0E" wp14:editId="15CEA307">
            <wp:simplePos x="0" y="0"/>
            <wp:positionH relativeFrom="margin">
              <wp:align>center</wp:align>
            </wp:positionH>
            <wp:positionV relativeFrom="paragraph">
              <wp:posOffset>-445795</wp:posOffset>
            </wp:positionV>
            <wp:extent cx="7460615" cy="10231120"/>
            <wp:effectExtent l="0" t="0" r="6985" b="0"/>
            <wp:wrapNone/>
            <wp:docPr id="27" name="Picture 2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15" cy="1023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B3114" w14:textId="4186956C" w:rsidR="00803D46" w:rsidRPr="00507C1C" w:rsidRDefault="00803D46">
      <w:pPr>
        <w:rPr>
          <w:color w:val="FFFFFF" w:themeColor="background1"/>
        </w:rPr>
      </w:pPr>
    </w:p>
    <w:p w14:paraId="221651D1" w14:textId="3C73CCDA" w:rsidR="00AB4663" w:rsidRPr="00B17052" w:rsidRDefault="00532B66" w:rsidP="00B17052">
      <w:r w:rsidRPr="00B170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3" behindDoc="0" locked="0" layoutInCell="1" allowOverlap="1" wp14:anchorId="11447C7E" wp14:editId="72D3D958">
                <wp:simplePos x="0" y="0"/>
                <wp:positionH relativeFrom="margin">
                  <wp:posOffset>-405435</wp:posOffset>
                </wp:positionH>
                <wp:positionV relativeFrom="paragraph">
                  <wp:posOffset>306324</wp:posOffset>
                </wp:positionV>
                <wp:extent cx="7359015" cy="170434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015" cy="170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C63CE" w14:textId="60834A14" w:rsidR="00C67212" w:rsidRPr="007C1EE0" w:rsidRDefault="00C67212" w:rsidP="00C67212">
                            <w:pPr>
                              <w:rPr>
                                <w:rFonts w:ascii="Comic Sans MS" w:hAnsi="Comic Sans MS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bookmarkStart w:id="1" w:name="_Hlk71797386"/>
                            <w:r w:rsidRPr="007C1EE0">
                              <w:rPr>
                                <w:rFonts w:ascii="Comic Sans MS" w:hAnsi="Comic Sans MS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EYFS</w:t>
                            </w:r>
                          </w:p>
                          <w:bookmarkEnd w:id="1"/>
                          <w:p w14:paraId="298DBDFD" w14:textId="3F066447" w:rsidR="00C67212" w:rsidRPr="007C1EE0" w:rsidRDefault="00C67212" w:rsidP="00C67212">
                            <w:pPr>
                              <w:rPr>
                                <w:rFonts w:ascii="Comic Sans MS" w:hAnsi="Comic Sans MS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FFFFFF" w:themeColor="background1"/>
                              </w:rPr>
                              <w:br/>
                            </w:r>
                            <w:bookmarkStart w:id="2" w:name="_Hlk71797414"/>
                            <w:r w:rsidRPr="007C1EE0">
                              <w:rPr>
                                <w:rFonts w:ascii="Comic Sans MS" w:hAnsi="Comic Sans MS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“Every child deserves the best possible start in life and the support that enables them to fulfil their potential. Children develop quickly in the early years and a child’s experiences between birth and age five have a major impact on their future life chances.” </w:t>
                            </w:r>
                            <w:r w:rsidRPr="007C1EE0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</w:rPr>
                              <w:t xml:space="preserve">DfE: </w:t>
                            </w:r>
                            <w:r w:rsidRPr="007C1EE0">
                              <w:rPr>
                                <w:rFonts w:ascii="Arial" w:hAnsi="Arial" w:cs="Arial"/>
                                <w:bCs/>
                                <w:i/>
                                <w:color w:val="FFFFFF" w:themeColor="background1"/>
                                <w:kern w:val="36"/>
                              </w:rPr>
                              <w:t>Statutory Framework for the Early Years Foundation Stage 2021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447C7E" id="_x0000_s1032" type="#_x0000_t202" style="position:absolute;margin-left:-31.9pt;margin-top:24.1pt;width:579.45pt;height:134.2pt;z-index:2517053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" filled="f" stroked="f">
                <v:textbox>
                  <w:txbxContent>
                    <w:p w14:paraId="6CFC63CE" w14:textId="60834A14" w:rsidR="00C67212" w:rsidRPr="007C1EE0" w:rsidRDefault="00C67212" w:rsidP="00C67212">
                      <w:pPr>
                        <w:rPr>
                          <w:rFonts w:ascii="Comic Sans MS" w:hAnsi="Comic Sans MS" w:cs="Arial"/>
                          <w:color w:val="FFFFFF" w:themeColor="background1"/>
                          <w:sz w:val="44"/>
                          <w:szCs w:val="44"/>
                        </w:rPr>
                      </w:pPr>
                      <w:bookmarkStart w:id="4" w:name="_Hlk71797386"/>
                      <w:proofErr w:type="spellStart"/>
                      <w:r w:rsidRPr="007C1EE0">
                        <w:rPr>
                          <w:rFonts w:ascii="Comic Sans MS" w:hAnsi="Comic Sans MS" w:cs="Arial"/>
                          <w:color w:val="FFFFFF" w:themeColor="background1"/>
                          <w:sz w:val="44"/>
                          <w:szCs w:val="44"/>
                        </w:rPr>
                        <w:t>EYFS</w:t>
                      </w:r>
                      <w:proofErr w:type="spellEnd"/>
                    </w:p>
                    <w:bookmarkEnd w:id="4"/>
                    <w:p w14:paraId="298DBDFD" w14:textId="3F066447" w:rsidR="00C67212" w:rsidRPr="007C1EE0" w:rsidRDefault="00C67212" w:rsidP="00C67212">
                      <w:pPr>
                        <w:rPr>
                          <w:rFonts w:ascii="Comic Sans MS" w:hAnsi="Comic Sans MS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color w:val="FFFFFF" w:themeColor="background1"/>
                        </w:rPr>
                        <w:br/>
                      </w:r>
                      <w:bookmarkStart w:id="5" w:name="_Hlk71797414"/>
                      <w:r w:rsidRPr="007C1EE0">
                        <w:rPr>
                          <w:rFonts w:ascii="Comic Sans MS" w:hAnsi="Comic Sans MS" w:cs="Arial"/>
                          <w:color w:val="FFFFFF" w:themeColor="background1"/>
                          <w:sz w:val="24"/>
                          <w:szCs w:val="24"/>
                        </w:rPr>
                        <w:t xml:space="preserve">“Every child deserves the best possible start in life and the support that enables them to fulfil their potential. Children develop quickly in the early years and a child’s experiences between birth and age five have a major impact on their future life chances.” </w:t>
                      </w:r>
                      <w:r w:rsidRPr="007C1EE0">
                        <w:rPr>
                          <w:rFonts w:ascii="Arial" w:hAnsi="Arial" w:cs="Arial"/>
                          <w:i/>
                          <w:color w:val="FFFFFF" w:themeColor="background1"/>
                        </w:rPr>
                        <w:t xml:space="preserve">DfE: </w:t>
                      </w:r>
                      <w:r w:rsidRPr="007C1EE0">
                        <w:rPr>
                          <w:rFonts w:ascii="Arial" w:hAnsi="Arial" w:cs="Arial"/>
                          <w:bCs/>
                          <w:i/>
                          <w:color w:val="FFFFFF" w:themeColor="background1"/>
                          <w:kern w:val="36"/>
                        </w:rPr>
                        <w:t>Statutory Framework for the Early Years Foundation Stage 2021</w:t>
                      </w:r>
                      <w:bookmarkEnd w:id="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ED1">
        <w:tab/>
      </w:r>
    </w:p>
    <w:tbl>
      <w:tblPr>
        <w:tblStyle w:val="TableGrid"/>
        <w:tblpPr w:leftFromText="180" w:rightFromText="180" w:vertAnchor="text" w:horzAnchor="margin" w:tblpXSpec="center" w:tblpY="3329"/>
        <w:tblW w:w="1133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517"/>
        <w:gridCol w:w="5818"/>
      </w:tblGrid>
      <w:tr w:rsidR="00C67212" w:rsidRPr="00A2609F" w14:paraId="6E993356" w14:textId="77777777" w:rsidTr="003871F5">
        <w:tc>
          <w:tcPr>
            <w:tcW w:w="11335" w:type="dxa"/>
            <w:gridSpan w:val="2"/>
            <w:vAlign w:val="center"/>
          </w:tcPr>
          <w:p w14:paraId="0E51AE52" w14:textId="21162531" w:rsidR="00C67212" w:rsidRPr="00C67212" w:rsidRDefault="00C67212" w:rsidP="00C67212">
            <w:pPr>
              <w:spacing w:before="100" w:beforeAutospacing="1" w:after="100" w:afterAutospacing="1"/>
              <w:rPr>
                <w:rFonts w:ascii="Comic Sans MS" w:eastAsia="Times New Roman" w:hAnsi="Comic Sans MS" w:cs="Calibri"/>
                <w:b/>
                <w:bCs/>
                <w:sz w:val="24"/>
                <w:szCs w:val="24"/>
                <w:lang w:eastAsia="en-GB"/>
              </w:rPr>
            </w:pPr>
            <w:r w:rsidRPr="00C67212">
              <w:rPr>
                <w:rFonts w:ascii="Comic Sans MS" w:hAnsi="Comic Sans MS" w:cs="Calibri"/>
                <w:b/>
                <w:bCs/>
                <w:color w:val="FFFFFF" w:themeColor="background1"/>
                <w:sz w:val="28"/>
                <w:szCs w:val="28"/>
              </w:rPr>
              <w:t>The learning experiences within our Early Years are linked to the seven areas of learning and development within the EYFS framework.</w:t>
            </w:r>
            <w:r w:rsidRPr="00C67212">
              <w:rPr>
                <w:rFonts w:ascii="Comic Sans MS" w:hAnsi="Comic Sans MS" w:cs="Calibri"/>
                <w:b/>
                <w:bCs/>
                <w:color w:val="FFFFFF" w:themeColor="background1"/>
                <w:sz w:val="32"/>
                <w:szCs w:val="32"/>
              </w:rPr>
              <w:br/>
            </w:r>
          </w:p>
        </w:tc>
      </w:tr>
      <w:tr w:rsidR="00C67212" w:rsidRPr="00A2609F" w14:paraId="23938C01" w14:textId="77777777" w:rsidTr="003871F5">
        <w:tc>
          <w:tcPr>
            <w:tcW w:w="5517" w:type="dxa"/>
            <w:vAlign w:val="center"/>
          </w:tcPr>
          <w:p w14:paraId="06536940" w14:textId="38A486A8" w:rsidR="00C67212" w:rsidRPr="00C67212" w:rsidRDefault="00C67212" w:rsidP="00C67212">
            <w:pPr>
              <w:spacing w:line="360" w:lineRule="auto"/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C67212">
              <w:rPr>
                <w:rFonts w:ascii="Comic Sans MS" w:eastAsia="Times New Roman" w:hAnsi="Comic Sans MS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Personal, Social and Emotional Development</w:t>
            </w:r>
          </w:p>
        </w:tc>
        <w:tc>
          <w:tcPr>
            <w:tcW w:w="5818" w:type="dxa"/>
            <w:vAlign w:val="center"/>
          </w:tcPr>
          <w:p w14:paraId="48F96B3B" w14:textId="10F796F5" w:rsidR="00C67212" w:rsidRPr="00C67212" w:rsidRDefault="00C67212" w:rsidP="00C67212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C67212">
              <w:rPr>
                <w:rFonts w:ascii="Comic Sans MS" w:eastAsia="Times New Roman" w:hAnsi="Comic Sans MS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Communication and Language</w:t>
            </w:r>
          </w:p>
        </w:tc>
      </w:tr>
      <w:tr w:rsidR="00C67212" w:rsidRPr="00A2609F" w14:paraId="4679E169" w14:textId="77777777" w:rsidTr="003871F5">
        <w:trPr>
          <w:trHeight w:val="476"/>
        </w:trPr>
        <w:tc>
          <w:tcPr>
            <w:tcW w:w="5517" w:type="dxa"/>
            <w:vAlign w:val="center"/>
          </w:tcPr>
          <w:p w14:paraId="6E6EC678" w14:textId="08827CBA" w:rsidR="00C67212" w:rsidRPr="00C67212" w:rsidRDefault="00C67212" w:rsidP="00C67212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C67212">
              <w:rPr>
                <w:rFonts w:ascii="Comic Sans MS" w:eastAsia="Times New Roman" w:hAnsi="Comic Sans MS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Physical Development</w:t>
            </w:r>
          </w:p>
        </w:tc>
        <w:tc>
          <w:tcPr>
            <w:tcW w:w="5818" w:type="dxa"/>
            <w:vAlign w:val="center"/>
          </w:tcPr>
          <w:p w14:paraId="2AC0EE12" w14:textId="2C8F2A2A" w:rsidR="00C67212" w:rsidRPr="00C67212" w:rsidRDefault="00C67212" w:rsidP="00C67212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C67212">
              <w:rPr>
                <w:rFonts w:ascii="Comic Sans MS" w:eastAsia="Times New Roman" w:hAnsi="Comic Sans MS" w:cstheme="minorHAns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Literacy</w:t>
            </w:r>
          </w:p>
        </w:tc>
      </w:tr>
      <w:tr w:rsidR="00C67212" w:rsidRPr="00A2609F" w14:paraId="2FAB511F" w14:textId="77777777" w:rsidTr="003871F5">
        <w:tc>
          <w:tcPr>
            <w:tcW w:w="5517" w:type="dxa"/>
            <w:vAlign w:val="center"/>
          </w:tcPr>
          <w:p w14:paraId="40EFD806" w14:textId="1C239367" w:rsidR="00C67212" w:rsidRPr="00C67212" w:rsidRDefault="00C67212" w:rsidP="00C67212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C67212">
              <w:rPr>
                <w:rFonts w:ascii="Comic Sans MS" w:eastAsia="Times New Roman" w:hAnsi="Comic Sans MS" w:cstheme="minorHAns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Mathematics</w:t>
            </w:r>
          </w:p>
        </w:tc>
        <w:tc>
          <w:tcPr>
            <w:tcW w:w="5818" w:type="dxa"/>
            <w:vAlign w:val="center"/>
          </w:tcPr>
          <w:p w14:paraId="4C3F3399" w14:textId="57DC4520" w:rsidR="00C67212" w:rsidRPr="00C67212" w:rsidRDefault="00C67212" w:rsidP="00C67212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C67212">
              <w:rPr>
                <w:rFonts w:ascii="Comic Sans MS" w:eastAsia="Times New Roman" w:hAnsi="Comic Sans MS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Understanding the World</w:t>
            </w:r>
            <w:r w:rsidRPr="00C67212">
              <w:rPr>
                <w:rFonts w:ascii="Comic Sans MS" w:eastAsia="Times New Roman" w:hAnsi="Comic Sans MS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br/>
            </w:r>
          </w:p>
        </w:tc>
      </w:tr>
      <w:tr w:rsidR="00C67212" w:rsidRPr="00A2609F" w14:paraId="3454479F" w14:textId="77777777" w:rsidTr="003871F5">
        <w:trPr>
          <w:trHeight w:val="625"/>
        </w:trPr>
        <w:tc>
          <w:tcPr>
            <w:tcW w:w="5517" w:type="dxa"/>
            <w:vAlign w:val="center"/>
          </w:tcPr>
          <w:p w14:paraId="43896B02" w14:textId="4A899B9C" w:rsidR="00C67212" w:rsidRPr="00C67212" w:rsidRDefault="00C67212" w:rsidP="00C67212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  <w:r w:rsidRPr="00C67212">
              <w:rPr>
                <w:rFonts w:ascii="Comic Sans MS" w:eastAsia="Times New Roman" w:hAnsi="Comic Sans MS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Expressive Arts and Design</w:t>
            </w:r>
          </w:p>
        </w:tc>
        <w:tc>
          <w:tcPr>
            <w:tcW w:w="5818" w:type="dxa"/>
            <w:vAlign w:val="center"/>
          </w:tcPr>
          <w:p w14:paraId="09DB1228" w14:textId="77777777" w:rsidR="00C67212" w:rsidRPr="00C67212" w:rsidRDefault="00C67212" w:rsidP="00C67212">
            <w:pPr>
              <w:spacing w:line="360" w:lineRule="auto"/>
              <w:jc w:val="center"/>
              <w:rPr>
                <w:rFonts w:ascii="Comic Sans MS" w:hAnsi="Comic Sans MS"/>
                <w:color w:val="FFFFFF" w:themeColor="background1"/>
                <w:sz w:val="32"/>
                <w:szCs w:val="32"/>
              </w:rPr>
            </w:pPr>
          </w:p>
        </w:tc>
      </w:tr>
      <w:tr w:rsidR="00C67212" w14:paraId="5F343647" w14:textId="77777777" w:rsidTr="003871F5">
        <w:trPr>
          <w:trHeight w:val="641"/>
        </w:trPr>
        <w:tc>
          <w:tcPr>
            <w:tcW w:w="11335" w:type="dxa"/>
            <w:gridSpan w:val="2"/>
            <w:shd w:val="clear" w:color="auto" w:fill="5B9BD5" w:themeFill="accent1"/>
            <w:vAlign w:val="center"/>
          </w:tcPr>
          <w:p w14:paraId="61BB0824" w14:textId="77777777" w:rsidR="00C67212" w:rsidRPr="003109F3" w:rsidRDefault="00C67212" w:rsidP="00C67212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32"/>
                <w:szCs w:val="32"/>
              </w:rPr>
            </w:pPr>
            <w:r w:rsidRPr="003109F3">
              <w:rPr>
                <w:rFonts w:ascii="Comic Sans MS" w:hAnsi="Comic Sans MS"/>
                <w:b/>
                <w:bCs/>
                <w:color w:val="FFFFFF" w:themeColor="background1"/>
                <w:sz w:val="32"/>
                <w:szCs w:val="32"/>
              </w:rPr>
              <w:t>Topics</w:t>
            </w:r>
          </w:p>
        </w:tc>
      </w:tr>
      <w:tr w:rsidR="00C67212" w14:paraId="2C66CFE9" w14:textId="77777777" w:rsidTr="003871F5">
        <w:tc>
          <w:tcPr>
            <w:tcW w:w="5517" w:type="dxa"/>
            <w:vAlign w:val="center"/>
          </w:tcPr>
          <w:p w14:paraId="00D660F4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Me &amp; My Family (N)</w:t>
            </w:r>
          </w:p>
          <w:p w14:paraId="3B522EC2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At School (R)</w:t>
            </w:r>
          </w:p>
          <w:p w14:paraId="71131C87" w14:textId="5AD89235" w:rsidR="00C67212" w:rsidRPr="00127825" w:rsidRDefault="00C67212" w:rsidP="00C67212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Black History Month</w:t>
            </w:r>
          </w:p>
        </w:tc>
        <w:tc>
          <w:tcPr>
            <w:tcW w:w="5818" w:type="dxa"/>
            <w:vAlign w:val="center"/>
          </w:tcPr>
          <w:p w14:paraId="2DC5A932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Weather &amp; Environment (N)</w:t>
            </w:r>
          </w:p>
          <w:p w14:paraId="12F89CDD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Dinosaurs (R)</w:t>
            </w:r>
          </w:p>
          <w:p w14:paraId="053A65FA" w14:textId="66A67884" w:rsidR="00C67212" w:rsidRPr="00127825" w:rsidRDefault="00C67212" w:rsidP="00C67212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Birthdays (R)</w:t>
            </w:r>
          </w:p>
        </w:tc>
      </w:tr>
      <w:tr w:rsidR="00C67212" w14:paraId="69D74556" w14:textId="77777777" w:rsidTr="003871F5">
        <w:tc>
          <w:tcPr>
            <w:tcW w:w="5517" w:type="dxa"/>
            <w:vAlign w:val="center"/>
          </w:tcPr>
          <w:p w14:paraId="55A24DA2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Superheroes (N)</w:t>
            </w:r>
          </w:p>
          <w:p w14:paraId="4E891A37" w14:textId="2AEB5AF6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People Who Help Us (</w:t>
            </w:r>
            <w:r w:rsidR="00E00216">
              <w:rPr>
                <w:rFonts w:ascii="Comic Sans MS" w:hAnsi="Comic Sans MS" w:cs="Calibri"/>
                <w:b/>
                <w:bCs/>
                <w:sz w:val="24"/>
                <w:szCs w:val="24"/>
              </w:rPr>
              <w:t>NR</w:t>
            </w: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)</w:t>
            </w:r>
          </w:p>
          <w:p w14:paraId="7CBF8C10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Traditional Tales (R)</w:t>
            </w:r>
          </w:p>
          <w:p w14:paraId="7F42D7EF" w14:textId="1B6A3C91" w:rsidR="00C67212" w:rsidRPr="00127825" w:rsidRDefault="00C67212" w:rsidP="00C67212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818" w:type="dxa"/>
            <w:vAlign w:val="center"/>
          </w:tcPr>
          <w:p w14:paraId="0AE6357B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Growth &amp; Change (N)</w:t>
            </w:r>
          </w:p>
          <w:p w14:paraId="3C9E62C9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Planting &amp; Growing (R)</w:t>
            </w:r>
          </w:p>
          <w:p w14:paraId="4262F82A" w14:textId="33D2CEDE" w:rsidR="00C67212" w:rsidRPr="00127825" w:rsidRDefault="00E00216" w:rsidP="00C67212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>Animals</w:t>
            </w:r>
            <w:r w:rsidR="00C67212"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 and their young (R)</w:t>
            </w:r>
          </w:p>
        </w:tc>
      </w:tr>
      <w:tr w:rsidR="00C67212" w14:paraId="01826B66" w14:textId="77777777" w:rsidTr="003871F5">
        <w:tc>
          <w:tcPr>
            <w:tcW w:w="5517" w:type="dxa"/>
            <w:vAlign w:val="center"/>
          </w:tcPr>
          <w:p w14:paraId="590AA263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Journeys &amp; Transport (N)</w:t>
            </w:r>
          </w:p>
          <w:p w14:paraId="028BEB88" w14:textId="08048D67" w:rsidR="00C67212" w:rsidRPr="00127825" w:rsidRDefault="00C67212" w:rsidP="00C67212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Travel &amp; Transport (R)</w:t>
            </w:r>
          </w:p>
        </w:tc>
        <w:tc>
          <w:tcPr>
            <w:tcW w:w="5818" w:type="dxa"/>
            <w:vAlign w:val="center"/>
          </w:tcPr>
          <w:p w14:paraId="7F07B05D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Traditional Tales &amp; Nursery Rhymes (N)</w:t>
            </w:r>
          </w:p>
          <w:p w14:paraId="6505E65B" w14:textId="77777777" w:rsidR="00C67212" w:rsidRPr="00127825" w:rsidRDefault="00C67212" w:rsidP="00C67212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Aliens (R)</w:t>
            </w:r>
          </w:p>
          <w:p w14:paraId="4CD77A7A" w14:textId="51A67449" w:rsidR="00C67212" w:rsidRPr="00127825" w:rsidRDefault="00C67212" w:rsidP="00E00216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S</w:t>
            </w:r>
            <w:r w:rsidR="00E00216">
              <w:rPr>
                <w:rFonts w:ascii="Comic Sans MS" w:hAnsi="Comic Sans MS" w:cs="Calibri"/>
                <w:b/>
                <w:bCs/>
                <w:sz w:val="24"/>
                <w:szCs w:val="24"/>
              </w:rPr>
              <w:t>pace</w:t>
            </w: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 (R)</w:t>
            </w:r>
          </w:p>
        </w:tc>
      </w:tr>
    </w:tbl>
    <w:p w14:paraId="4D4D8DD3" w14:textId="2BA89770" w:rsidR="00AB4663" w:rsidRDefault="00493A6D" w:rsidP="002C3ED1">
      <w:r w:rsidRPr="00507C1C">
        <w:rPr>
          <w:noProof/>
          <w:color w:val="FFFFFF" w:themeColor="background1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3422261" wp14:editId="479F59FF">
                <wp:simplePos x="0" y="0"/>
                <wp:positionH relativeFrom="page">
                  <wp:align>left</wp:align>
                </wp:positionH>
                <wp:positionV relativeFrom="paragraph">
                  <wp:posOffset>242871</wp:posOffset>
                </wp:positionV>
                <wp:extent cx="7479030" cy="360862"/>
                <wp:effectExtent l="0" t="0" r="0" b="12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9030" cy="360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E76F6" w14:textId="77777777" w:rsidR="00FC728E" w:rsidRPr="00493A6D" w:rsidRDefault="00FC728E" w:rsidP="00507C1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493A6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Context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422261" id="_x0000_s1033" type="#_x0000_t202" style="position:absolute;margin-left:0;margin-top:19.1pt;width:588.9pt;height:28.4pt;z-index:-2516357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" filled="f" stroked="f">
                <v:textbox>
                  <w:txbxContent>
                    <w:p w14:paraId="54DE76F6" w14:textId="77777777" w:rsidR="00FC728E" w:rsidRPr="00493A6D" w:rsidRDefault="00FC728E" w:rsidP="00507C1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493A6D">
                        <w:rPr>
                          <w:b/>
                          <w:color w:val="FFFFFF" w:themeColor="background1"/>
                          <w:sz w:val="36"/>
                        </w:rPr>
                        <w:t>Context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46BBC2" w14:textId="6D7FCBB0" w:rsidR="00AB4663" w:rsidRDefault="00AB4663"/>
    <w:p w14:paraId="3B9DCEBA" w14:textId="2B8B1B9E" w:rsidR="00C754B4" w:rsidRDefault="009F5381" w:rsidP="009F5381">
      <w:pPr>
        <w:tabs>
          <w:tab w:val="left" w:pos="7356"/>
        </w:tabs>
      </w:pPr>
      <w:r>
        <w:tab/>
      </w:r>
    </w:p>
    <w:p w14:paraId="61D06769" w14:textId="7E0D72A1" w:rsidR="004D01C1" w:rsidRDefault="004D01C1" w:rsidP="009F5381">
      <w:pPr>
        <w:tabs>
          <w:tab w:val="left" w:pos="7356"/>
        </w:tabs>
      </w:pPr>
    </w:p>
    <w:p w14:paraId="64F37B8E" w14:textId="6BD7D42B" w:rsidR="00942F3C" w:rsidRDefault="00942F3C" w:rsidP="009F5381">
      <w:pPr>
        <w:tabs>
          <w:tab w:val="left" w:pos="7356"/>
        </w:tabs>
      </w:pPr>
    </w:p>
    <w:p w14:paraId="51F370CD" w14:textId="033B59FE" w:rsidR="00942F3C" w:rsidRDefault="00942F3C" w:rsidP="009F5381">
      <w:pPr>
        <w:tabs>
          <w:tab w:val="left" w:pos="7356"/>
        </w:tabs>
      </w:pPr>
    </w:p>
    <w:p w14:paraId="16F81FDF" w14:textId="47EB6323" w:rsidR="00942F3C" w:rsidRDefault="00942F3C" w:rsidP="009F5381">
      <w:pPr>
        <w:tabs>
          <w:tab w:val="left" w:pos="7356"/>
        </w:tabs>
      </w:pPr>
    </w:p>
    <w:tbl>
      <w:tblPr>
        <w:tblStyle w:val="TableGrid"/>
        <w:tblpPr w:leftFromText="180" w:rightFromText="180" w:vertAnchor="text" w:horzAnchor="margin" w:tblpXSpec="center" w:tblpY="4493"/>
        <w:tblW w:w="1147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517"/>
        <w:gridCol w:w="5960"/>
      </w:tblGrid>
      <w:tr w:rsidR="00942F3C" w:rsidRPr="00A2609F" w14:paraId="64C8D35F" w14:textId="77777777" w:rsidTr="003871F5">
        <w:tc>
          <w:tcPr>
            <w:tcW w:w="11477" w:type="dxa"/>
            <w:gridSpan w:val="2"/>
            <w:shd w:val="clear" w:color="auto" w:fill="5B9BD5" w:themeFill="accent1"/>
            <w:vAlign w:val="center"/>
          </w:tcPr>
          <w:p w14:paraId="44E6C964" w14:textId="2A5A9035" w:rsidR="00942F3C" w:rsidRPr="00C67212" w:rsidRDefault="00CB1E12" w:rsidP="00942F3C">
            <w:pPr>
              <w:spacing w:before="100" w:beforeAutospacing="1" w:after="100" w:afterAutospacing="1"/>
              <w:jc w:val="center"/>
              <w:rPr>
                <w:rFonts w:ascii="Comic Sans MS" w:eastAsia="Times New Roman" w:hAnsi="Comic Sans MS" w:cs="Calibri"/>
                <w:b/>
                <w:bCs/>
                <w:sz w:val="24"/>
                <w:szCs w:val="24"/>
                <w:lang w:eastAsia="en-GB"/>
              </w:rPr>
            </w:pPr>
            <w:r w:rsidRPr="00D22D39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07391" behindDoc="1" locked="0" layoutInCell="1" allowOverlap="1" wp14:anchorId="797F07F3" wp14:editId="1725656E">
                  <wp:simplePos x="0" y="0"/>
                  <wp:positionH relativeFrom="page">
                    <wp:posOffset>-225425</wp:posOffset>
                  </wp:positionH>
                  <wp:positionV relativeFrom="paragraph">
                    <wp:posOffset>-3282950</wp:posOffset>
                  </wp:positionV>
                  <wp:extent cx="7449820" cy="10230485"/>
                  <wp:effectExtent l="0" t="0" r="0" b="0"/>
                  <wp:wrapNone/>
                  <wp:docPr id="7" name="Picture 7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Graphical user inter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820" cy="1023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2F3C" w:rsidRPr="00D22D39">
              <w:rPr>
                <w:rFonts w:ascii="Comic Sans MS" w:hAnsi="Comic Sans MS" w:cs="Calibri"/>
                <w:b/>
                <w:bCs/>
                <w:color w:val="FFFFFF" w:themeColor="background1"/>
                <w:sz w:val="32"/>
                <w:szCs w:val="32"/>
              </w:rPr>
              <w:t>Nursery</w:t>
            </w:r>
            <w:r w:rsidR="00D22D39">
              <w:rPr>
                <w:rFonts w:ascii="Comic Sans MS" w:hAnsi="Comic Sans MS" w:cs="Calibri"/>
                <w:b/>
                <w:bCs/>
                <w:color w:val="FFFFFF" w:themeColor="background1"/>
                <w:sz w:val="32"/>
                <w:szCs w:val="32"/>
              </w:rPr>
              <w:br/>
            </w:r>
          </w:p>
        </w:tc>
      </w:tr>
      <w:tr w:rsidR="00942F3C" w:rsidRPr="00A2609F" w14:paraId="0AC3865B" w14:textId="77777777" w:rsidTr="003871F5">
        <w:tc>
          <w:tcPr>
            <w:tcW w:w="5517" w:type="dxa"/>
            <w:vAlign w:val="center"/>
          </w:tcPr>
          <w:p w14:paraId="43D7CA22" w14:textId="73E3C851" w:rsidR="00E700D0" w:rsidRDefault="00E700D0" w:rsidP="00E700D0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Me &amp; My Family (N)</w:t>
            </w:r>
          </w:p>
          <w:p w14:paraId="53E52F6F" w14:textId="285A5337" w:rsidR="00F50294" w:rsidRDefault="00904E80" w:rsidP="00CC4DF6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Children show</w:t>
            </w:r>
            <w:r w:rsidR="00F50294">
              <w:rPr>
                <w:rFonts w:ascii="Comic Sans MS" w:hAnsi="Comic Sans MS" w:cs="Calibri"/>
              </w:rPr>
              <w:t xml:space="preserve"> an interest in the lives of people who are familiar.</w:t>
            </w:r>
          </w:p>
          <w:p w14:paraId="0488C75C" w14:textId="3FF0FBD7" w:rsidR="00E700D0" w:rsidRDefault="00904E80" w:rsidP="00CC4DF6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They build r</w:t>
            </w:r>
            <w:r w:rsidR="00E700D0" w:rsidRPr="00CC4DF6">
              <w:rPr>
                <w:rFonts w:ascii="Comic Sans MS" w:hAnsi="Comic Sans MS" w:cs="Calibri"/>
              </w:rPr>
              <w:t>elationships with friends and teachers.</w:t>
            </w:r>
          </w:p>
          <w:p w14:paraId="74D9DCCE" w14:textId="77777777" w:rsidR="00F50294" w:rsidRPr="00F50294" w:rsidRDefault="00F50294" w:rsidP="00CC4DF6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Calibri"/>
              </w:rPr>
            </w:pPr>
            <w:r w:rsidRPr="00F50294">
              <w:rPr>
                <w:rFonts w:ascii="Comic Sans MS" w:hAnsi="Comic Sans MS" w:cstheme="minorHAnsi"/>
              </w:rPr>
              <w:t>Remember</w:t>
            </w:r>
            <w:r>
              <w:rPr>
                <w:rFonts w:ascii="Comic Sans MS" w:hAnsi="Comic Sans MS" w:cstheme="minorHAnsi"/>
              </w:rPr>
              <w:t>ing</w:t>
            </w:r>
            <w:r w:rsidRPr="00F50294">
              <w:rPr>
                <w:rFonts w:ascii="Comic Sans MS" w:hAnsi="Comic Sans MS" w:cstheme="minorHAnsi"/>
              </w:rPr>
              <w:t xml:space="preserve"> and talk</w:t>
            </w:r>
            <w:r>
              <w:rPr>
                <w:rFonts w:ascii="Comic Sans MS" w:hAnsi="Comic Sans MS" w:cstheme="minorHAnsi"/>
              </w:rPr>
              <w:t>ing</w:t>
            </w:r>
            <w:r w:rsidRPr="00F50294">
              <w:rPr>
                <w:rFonts w:ascii="Comic Sans MS" w:hAnsi="Comic Sans MS" w:cstheme="minorHAnsi"/>
              </w:rPr>
              <w:t xml:space="preserve"> about significant events</w:t>
            </w:r>
            <w:r>
              <w:rPr>
                <w:rFonts w:ascii="Comic Sans MS" w:hAnsi="Comic Sans MS" w:cstheme="minorHAnsi"/>
              </w:rPr>
              <w:t xml:space="preserve"> and experiences.</w:t>
            </w:r>
          </w:p>
          <w:p w14:paraId="23391ABA" w14:textId="636FDE02" w:rsidR="00E700D0" w:rsidRDefault="00E700D0" w:rsidP="00CC4DF6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Calibri"/>
              </w:rPr>
            </w:pPr>
            <w:r w:rsidRPr="00CC4DF6">
              <w:rPr>
                <w:rFonts w:ascii="Comic Sans MS" w:hAnsi="Comic Sans MS" w:cs="Calibri"/>
              </w:rPr>
              <w:t xml:space="preserve">Gaining </w:t>
            </w:r>
            <w:r w:rsidR="00CC4DF6" w:rsidRPr="00CC4DF6">
              <w:rPr>
                <w:rFonts w:ascii="Comic Sans MS" w:hAnsi="Comic Sans MS" w:cs="Calibri"/>
              </w:rPr>
              <w:t>self-confidence</w:t>
            </w:r>
            <w:r w:rsidRPr="00CC4DF6">
              <w:rPr>
                <w:rFonts w:ascii="Comic Sans MS" w:hAnsi="Comic Sans MS" w:cs="Calibri"/>
              </w:rPr>
              <w:t xml:space="preserve"> and </w:t>
            </w:r>
            <w:r w:rsidR="00CC4DF6" w:rsidRPr="00CC4DF6">
              <w:rPr>
                <w:rFonts w:ascii="Comic Sans MS" w:hAnsi="Comic Sans MS" w:cs="Calibri"/>
              </w:rPr>
              <w:t>self</w:t>
            </w:r>
            <w:r w:rsidR="00CC4DF6">
              <w:rPr>
                <w:rFonts w:ascii="Comic Sans MS" w:hAnsi="Comic Sans MS" w:cs="Calibri"/>
              </w:rPr>
              <w:t>-</w:t>
            </w:r>
            <w:r w:rsidR="00CC4DF6" w:rsidRPr="00CC4DF6">
              <w:rPr>
                <w:rFonts w:ascii="Comic Sans MS" w:hAnsi="Comic Sans MS" w:cs="Calibri"/>
              </w:rPr>
              <w:t>awareness</w:t>
            </w:r>
            <w:r w:rsidRPr="00CC4DF6">
              <w:rPr>
                <w:rFonts w:ascii="Comic Sans MS" w:hAnsi="Comic Sans MS" w:cs="Calibri"/>
              </w:rPr>
              <w:t xml:space="preserve"> – separating from parents/carers</w:t>
            </w:r>
            <w:r w:rsidR="00CC4DF6">
              <w:rPr>
                <w:rFonts w:ascii="Comic Sans MS" w:hAnsi="Comic Sans MS" w:cs="Calibri"/>
              </w:rPr>
              <w:t>.</w:t>
            </w:r>
          </w:p>
          <w:p w14:paraId="55A4D2B5" w14:textId="1BFCB60C" w:rsidR="00CC4DF6" w:rsidRPr="00CC4DF6" w:rsidRDefault="00CC4DF6" w:rsidP="00CC4DF6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Expressing own feelings.</w:t>
            </w:r>
          </w:p>
          <w:p w14:paraId="0761DFBF" w14:textId="48E09F69" w:rsidR="00942F3C" w:rsidRPr="00E700D0" w:rsidRDefault="00942F3C" w:rsidP="00E700D0">
            <w:pPr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960" w:type="dxa"/>
            <w:vAlign w:val="center"/>
          </w:tcPr>
          <w:p w14:paraId="201225C3" w14:textId="6E264B69" w:rsidR="00E700D0" w:rsidRDefault="00E700D0" w:rsidP="00CC4DF6">
            <w:pPr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Weather &amp; Environment (N)</w:t>
            </w:r>
          </w:p>
          <w:p w14:paraId="24B71EBA" w14:textId="4135CD89" w:rsidR="00CC4DF6" w:rsidRDefault="00CC4DF6" w:rsidP="00CC4DF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Seasons – </w:t>
            </w:r>
            <w:r w:rsidR="00C866A1">
              <w:rPr>
                <w:rFonts w:ascii="Comic Sans MS" w:hAnsi="Comic Sans MS" w:cs="Calibri"/>
              </w:rPr>
              <w:t xml:space="preserve">Looking at changes that occur in </w:t>
            </w:r>
            <w:r>
              <w:rPr>
                <w:rFonts w:ascii="Comic Sans MS" w:hAnsi="Comic Sans MS" w:cs="Calibri"/>
              </w:rPr>
              <w:t>Autumn.</w:t>
            </w:r>
          </w:p>
          <w:p w14:paraId="481AD06B" w14:textId="05519529" w:rsidR="00CB1E12" w:rsidRPr="00CB1E12" w:rsidRDefault="00904E80" w:rsidP="00CC4DF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theme="minorHAnsi"/>
              </w:rPr>
              <w:t>Talk</w:t>
            </w:r>
            <w:r w:rsidR="00CB1E12" w:rsidRPr="00CB1E12">
              <w:rPr>
                <w:rFonts w:ascii="Comic Sans MS" w:hAnsi="Comic Sans MS" w:cstheme="minorHAnsi"/>
              </w:rPr>
              <w:t xml:space="preserve"> about and asks questions about the place where they live or the natural world.</w:t>
            </w:r>
          </w:p>
          <w:p w14:paraId="14CB9FB1" w14:textId="4FB0C794" w:rsidR="00CC4DF6" w:rsidRDefault="00904E80" w:rsidP="00CC4DF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Talk</w:t>
            </w:r>
            <w:r w:rsidR="00CB1E12">
              <w:rPr>
                <w:rFonts w:ascii="Comic Sans MS" w:hAnsi="Comic Sans MS" w:cs="Calibri"/>
              </w:rPr>
              <w:t xml:space="preserve"> about notices c</w:t>
            </w:r>
            <w:r w:rsidR="00CC4DF6" w:rsidRPr="00CB1E12">
              <w:rPr>
                <w:rFonts w:ascii="Comic Sans MS" w:hAnsi="Comic Sans MS" w:cs="Calibri"/>
              </w:rPr>
              <w:t>hanges in the weather &amp; environment</w:t>
            </w:r>
            <w:r w:rsidR="00CB1E12">
              <w:rPr>
                <w:rFonts w:ascii="Comic Sans MS" w:hAnsi="Comic Sans MS" w:cs="Calibri"/>
              </w:rPr>
              <w:t>.</w:t>
            </w:r>
          </w:p>
          <w:p w14:paraId="4092E71D" w14:textId="3B4DAB90" w:rsidR="00CC4DF6" w:rsidRDefault="00904E80" w:rsidP="00CC4DF6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Share</w:t>
            </w:r>
            <w:r w:rsidR="00CB1E12">
              <w:rPr>
                <w:rFonts w:ascii="Comic Sans MS" w:hAnsi="Comic Sans MS" w:cs="Calibri"/>
              </w:rPr>
              <w:t xml:space="preserve"> experiences and talks about t</w:t>
            </w:r>
            <w:r w:rsidR="00CC4DF6" w:rsidRPr="00CC4DF6">
              <w:rPr>
                <w:rFonts w:ascii="Comic Sans MS" w:hAnsi="Comic Sans MS" w:cs="Calibri"/>
              </w:rPr>
              <w:t xml:space="preserve">he importance of </w:t>
            </w:r>
            <w:r w:rsidR="00CB1E12">
              <w:rPr>
                <w:rFonts w:ascii="Comic Sans MS" w:hAnsi="Comic Sans MS" w:cs="Calibri"/>
              </w:rPr>
              <w:t xml:space="preserve">Advent and </w:t>
            </w:r>
            <w:r w:rsidR="00CC4DF6" w:rsidRPr="00CC4DF6">
              <w:rPr>
                <w:rFonts w:ascii="Comic Sans MS" w:hAnsi="Comic Sans MS" w:cs="Calibri"/>
              </w:rPr>
              <w:t>Christmas</w:t>
            </w:r>
            <w:r w:rsidR="00CC4DF6">
              <w:rPr>
                <w:rFonts w:ascii="Comic Sans MS" w:hAnsi="Comic Sans MS" w:cs="Calibri"/>
              </w:rPr>
              <w:t>.</w:t>
            </w:r>
          </w:p>
          <w:p w14:paraId="50D15C02" w14:textId="7FDD27CD" w:rsidR="00C866A1" w:rsidRPr="00C866A1" w:rsidRDefault="00C866A1" w:rsidP="00CB1E12">
            <w:pPr>
              <w:pStyle w:val="ListParagraph"/>
              <w:rPr>
                <w:rFonts w:ascii="Comic Sans MS" w:hAnsi="Comic Sans MS" w:cs="Calibri"/>
              </w:rPr>
            </w:pPr>
          </w:p>
        </w:tc>
      </w:tr>
      <w:tr w:rsidR="00942F3C" w:rsidRPr="00A2609F" w14:paraId="566C4F61" w14:textId="77777777" w:rsidTr="003871F5">
        <w:trPr>
          <w:trHeight w:val="476"/>
        </w:trPr>
        <w:tc>
          <w:tcPr>
            <w:tcW w:w="5517" w:type="dxa"/>
            <w:vAlign w:val="center"/>
          </w:tcPr>
          <w:p w14:paraId="233E508A" w14:textId="036E0E3A" w:rsidR="00E700D0" w:rsidRDefault="00E700D0" w:rsidP="00E700D0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Superheroes (N)</w:t>
            </w:r>
          </w:p>
          <w:p w14:paraId="30248590" w14:textId="5198E4BD" w:rsidR="00074C43" w:rsidRDefault="00074C43" w:rsidP="00E700D0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>People who help us (N)</w:t>
            </w:r>
          </w:p>
          <w:p w14:paraId="67A13AF9" w14:textId="61741021" w:rsidR="00CC4DF6" w:rsidRDefault="00CC4DF6" w:rsidP="00F50294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cs="Calibri"/>
              </w:rPr>
            </w:pPr>
            <w:r w:rsidRPr="00C866A1">
              <w:rPr>
                <w:rFonts w:ascii="Comic Sans MS" w:hAnsi="Comic Sans MS" w:cs="Calibri"/>
              </w:rPr>
              <w:t xml:space="preserve">Seasons – </w:t>
            </w:r>
            <w:r w:rsidR="00C866A1">
              <w:rPr>
                <w:rFonts w:ascii="Comic Sans MS" w:hAnsi="Comic Sans MS" w:cs="Calibri"/>
              </w:rPr>
              <w:t xml:space="preserve">Looking at changes that occur in </w:t>
            </w:r>
            <w:r w:rsidRPr="00C866A1">
              <w:rPr>
                <w:rFonts w:ascii="Comic Sans MS" w:hAnsi="Comic Sans MS" w:cs="Calibri"/>
              </w:rPr>
              <w:t>Winter/Spring</w:t>
            </w:r>
          </w:p>
          <w:p w14:paraId="3C9BA39F" w14:textId="58609F2E" w:rsidR="00F50294" w:rsidRDefault="00F50294" w:rsidP="00F50294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Noticing detailed features of local environment.</w:t>
            </w:r>
          </w:p>
          <w:p w14:paraId="4FE54EFC" w14:textId="0C1926EB" w:rsidR="00F50294" w:rsidRPr="00CB1E12" w:rsidRDefault="00904E80" w:rsidP="00CB1E12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Show</w:t>
            </w:r>
            <w:r w:rsidR="00F50294">
              <w:rPr>
                <w:rFonts w:ascii="Comic Sans MS" w:hAnsi="Comic Sans MS" w:cs="Calibri"/>
              </w:rPr>
              <w:t xml:space="preserve"> an interest in different occupations and ways of life.</w:t>
            </w:r>
          </w:p>
          <w:p w14:paraId="05A227D3" w14:textId="77777777" w:rsidR="00E700D0" w:rsidRPr="00127825" w:rsidRDefault="00E700D0" w:rsidP="00E700D0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</w:p>
          <w:p w14:paraId="0A060B6E" w14:textId="62F9C66E" w:rsidR="00942F3C" w:rsidRPr="00C67212" w:rsidRDefault="00942F3C" w:rsidP="00942F3C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</w:p>
        </w:tc>
        <w:tc>
          <w:tcPr>
            <w:tcW w:w="5960" w:type="dxa"/>
            <w:vAlign w:val="center"/>
          </w:tcPr>
          <w:p w14:paraId="5A00F913" w14:textId="7AEB6067" w:rsidR="00E700D0" w:rsidRDefault="00E700D0" w:rsidP="00C866A1">
            <w:pPr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Growth &amp; Change (N)</w:t>
            </w:r>
          </w:p>
          <w:p w14:paraId="1DC4C72B" w14:textId="266C0E71" w:rsidR="00F50294" w:rsidRDefault="00BD07D8" w:rsidP="00BD07D8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cs="Calibri"/>
              </w:rPr>
            </w:pPr>
            <w:r w:rsidRPr="00C866A1">
              <w:rPr>
                <w:rFonts w:ascii="Comic Sans MS" w:hAnsi="Comic Sans MS" w:cs="Calibri"/>
              </w:rPr>
              <w:t xml:space="preserve">Seasons – </w:t>
            </w:r>
            <w:r w:rsidR="00F50294">
              <w:rPr>
                <w:rFonts w:ascii="Comic Sans MS" w:hAnsi="Comic Sans MS" w:cs="Calibri"/>
              </w:rPr>
              <w:t>Noticing detailed features of local environment.</w:t>
            </w:r>
          </w:p>
          <w:p w14:paraId="0E726D18" w14:textId="4F7D8785" w:rsidR="00BD07D8" w:rsidRPr="00C866A1" w:rsidRDefault="00BD07D8" w:rsidP="00BD07D8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Looking at changes that occur in </w:t>
            </w:r>
            <w:r w:rsidRPr="00C866A1">
              <w:rPr>
                <w:rFonts w:ascii="Comic Sans MS" w:hAnsi="Comic Sans MS" w:cs="Calibri"/>
              </w:rPr>
              <w:t>Spring</w:t>
            </w:r>
            <w:r>
              <w:rPr>
                <w:rFonts w:ascii="Comic Sans MS" w:hAnsi="Comic Sans MS" w:cs="Calibri"/>
              </w:rPr>
              <w:t>.</w:t>
            </w:r>
          </w:p>
          <w:p w14:paraId="1588CF3E" w14:textId="26E968CB" w:rsidR="00BD07D8" w:rsidRPr="00BD07D8" w:rsidRDefault="00F50294" w:rsidP="00BD07D8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 xml:space="preserve">Beginning to show an understanding of growth, decay and changes over time. </w:t>
            </w:r>
          </w:p>
          <w:p w14:paraId="24F1418C" w14:textId="13B71459" w:rsidR="00F50294" w:rsidRPr="00BD07D8" w:rsidRDefault="00F50294" w:rsidP="00F50294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Calibri"/>
              </w:rPr>
              <w:t xml:space="preserve">Shows care and concern for living things. </w:t>
            </w:r>
          </w:p>
        </w:tc>
      </w:tr>
      <w:tr w:rsidR="00942F3C" w:rsidRPr="00A2609F" w14:paraId="7320CF3A" w14:textId="77777777" w:rsidTr="003871F5">
        <w:tc>
          <w:tcPr>
            <w:tcW w:w="5517" w:type="dxa"/>
            <w:vAlign w:val="center"/>
          </w:tcPr>
          <w:p w14:paraId="0546D187" w14:textId="36A4351F" w:rsidR="00E700D0" w:rsidRDefault="00E700D0" w:rsidP="00E700D0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Journeys &amp; Transport (N)</w:t>
            </w:r>
          </w:p>
          <w:p w14:paraId="6D602283" w14:textId="0DB8B323" w:rsidR="00D22D39" w:rsidRDefault="00904E80" w:rsidP="00BD07D8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Use</w:t>
            </w:r>
            <w:r w:rsidR="00D22D39">
              <w:rPr>
                <w:rFonts w:ascii="Comic Sans MS" w:hAnsi="Comic Sans MS" w:cs="Calibri"/>
              </w:rPr>
              <w:t xml:space="preserve"> a range of ways to move confidently and freely, negotiating space and adjusting speed.</w:t>
            </w:r>
          </w:p>
          <w:p w14:paraId="26995AB1" w14:textId="4CB2FBD0" w:rsidR="00BD07D8" w:rsidRPr="00BD07D8" w:rsidRDefault="00904E80" w:rsidP="00BD07D8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Talk</w:t>
            </w:r>
            <w:r w:rsidR="00D22D39">
              <w:rPr>
                <w:rFonts w:ascii="Comic Sans MS" w:hAnsi="Comic Sans MS" w:cs="Calibri"/>
              </w:rPr>
              <w:t xml:space="preserve"> about d</w:t>
            </w:r>
            <w:r w:rsidR="00BD07D8" w:rsidRPr="00BD07D8">
              <w:rPr>
                <w:rFonts w:ascii="Comic Sans MS" w:hAnsi="Comic Sans MS" w:cs="Calibri"/>
              </w:rPr>
              <w:t>ifferent types of transport</w:t>
            </w:r>
            <w:r w:rsidR="00D22D39">
              <w:rPr>
                <w:rFonts w:ascii="Comic Sans MS" w:hAnsi="Comic Sans MS" w:cs="Calibri"/>
              </w:rPr>
              <w:t xml:space="preserve"> and how they like to travel.</w:t>
            </w:r>
          </w:p>
          <w:p w14:paraId="0F099306" w14:textId="4BCC5D03" w:rsidR="00BD07D8" w:rsidRDefault="00D22D39" w:rsidP="00BD07D8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Shows an understanding of p</w:t>
            </w:r>
            <w:r w:rsidR="00BD07D8" w:rsidRPr="00BD07D8">
              <w:rPr>
                <w:rFonts w:ascii="Comic Sans MS" w:hAnsi="Comic Sans MS" w:cs="Calibri"/>
              </w:rPr>
              <w:t>ositional language.</w:t>
            </w:r>
          </w:p>
          <w:p w14:paraId="142E2CEF" w14:textId="4B792E75" w:rsidR="00942F3C" w:rsidRPr="00BD07D8" w:rsidRDefault="00942F3C" w:rsidP="00D22D39">
            <w:pPr>
              <w:pStyle w:val="ListParagraph"/>
              <w:rPr>
                <w:rFonts w:ascii="Comic Sans MS" w:hAnsi="Comic Sans MS"/>
                <w:color w:val="FFFFFF" w:themeColor="background1"/>
              </w:rPr>
            </w:pPr>
          </w:p>
        </w:tc>
        <w:tc>
          <w:tcPr>
            <w:tcW w:w="5960" w:type="dxa"/>
            <w:vAlign w:val="center"/>
          </w:tcPr>
          <w:p w14:paraId="02925A7D" w14:textId="039F0756" w:rsidR="00E700D0" w:rsidRDefault="00E700D0" w:rsidP="00BD07D8">
            <w:pPr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Traditional Tales &amp; Nursery Rhymes (N)</w:t>
            </w:r>
          </w:p>
          <w:p w14:paraId="42B61E1A" w14:textId="327185AD" w:rsidR="00A2641A" w:rsidRDefault="00904E80" w:rsidP="00BD07D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Joins</w:t>
            </w:r>
            <w:bookmarkStart w:id="3" w:name="_GoBack"/>
            <w:bookmarkEnd w:id="3"/>
            <w:r w:rsidR="00A2641A" w:rsidRPr="00A2641A">
              <w:rPr>
                <w:rFonts w:ascii="Comic Sans MS" w:hAnsi="Comic Sans MS" w:cs="Calibri"/>
              </w:rPr>
              <w:t xml:space="preserve"> in with and anticipating key events and phrases in rhymes and stories.</w:t>
            </w:r>
          </w:p>
          <w:p w14:paraId="48D495D3" w14:textId="37EF30D8" w:rsidR="00A2641A" w:rsidRDefault="00A2641A" w:rsidP="00BD07D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Describes main characters and events.</w:t>
            </w:r>
          </w:p>
          <w:p w14:paraId="312FDF67" w14:textId="2273FD19" w:rsidR="00A2641A" w:rsidRPr="00A2641A" w:rsidRDefault="00A2641A" w:rsidP="00BD07D8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Suggests how the story might end.</w:t>
            </w:r>
          </w:p>
          <w:p w14:paraId="4A7E877E" w14:textId="56C17316" w:rsidR="00942F3C" w:rsidRPr="00C67212" w:rsidRDefault="00A2641A" w:rsidP="00A2641A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FFFF" w:themeColor="background1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 </w:t>
            </w:r>
            <w:r w:rsidR="00942F3C" w:rsidRPr="00C67212">
              <w:rPr>
                <w:rFonts w:ascii="Comic Sans MS" w:eastAsia="Times New Roman" w:hAnsi="Comic Sans MS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br/>
            </w:r>
          </w:p>
        </w:tc>
      </w:tr>
    </w:tbl>
    <w:p w14:paraId="2C471E3E" w14:textId="0BD15BA7" w:rsidR="00942F3C" w:rsidRDefault="00D22D39" w:rsidP="009F5381">
      <w:pPr>
        <w:tabs>
          <w:tab w:val="left" w:pos="7356"/>
        </w:tabs>
      </w:pPr>
      <w:r w:rsidRPr="00D22D3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9439" behindDoc="1" locked="0" layoutInCell="1" allowOverlap="1" wp14:anchorId="30CF4040" wp14:editId="5E32AC52">
            <wp:simplePos x="0" y="0"/>
            <wp:positionH relativeFrom="page">
              <wp:posOffset>63610</wp:posOffset>
            </wp:positionH>
            <wp:positionV relativeFrom="paragraph">
              <wp:posOffset>-409492</wp:posOffset>
            </wp:positionV>
            <wp:extent cx="7449915" cy="10229850"/>
            <wp:effectExtent l="0" t="0" r="0" b="0"/>
            <wp:wrapNone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15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6ABEF" w14:textId="2CE0B9AD" w:rsidR="00942F3C" w:rsidRDefault="00942F3C" w:rsidP="009F5381">
      <w:pPr>
        <w:tabs>
          <w:tab w:val="left" w:pos="7356"/>
        </w:tabs>
      </w:pPr>
    </w:p>
    <w:p w14:paraId="443FF2D8" w14:textId="64542FDE" w:rsidR="00074C43" w:rsidRDefault="00074C43" w:rsidP="009F5381">
      <w:pPr>
        <w:tabs>
          <w:tab w:val="left" w:pos="7356"/>
        </w:tabs>
      </w:pPr>
    </w:p>
    <w:p w14:paraId="0CBD4AF7" w14:textId="54F1AE1C" w:rsidR="00074C43" w:rsidRDefault="00074C43" w:rsidP="009F5381">
      <w:pPr>
        <w:tabs>
          <w:tab w:val="left" w:pos="7356"/>
        </w:tabs>
      </w:pPr>
    </w:p>
    <w:p w14:paraId="56B153D8" w14:textId="6BEA5FFB" w:rsidR="00074C43" w:rsidRDefault="00074C43" w:rsidP="009F5381">
      <w:pPr>
        <w:tabs>
          <w:tab w:val="left" w:pos="7356"/>
        </w:tabs>
      </w:pPr>
    </w:p>
    <w:p w14:paraId="19710A36" w14:textId="20A16DFF" w:rsidR="00074C43" w:rsidRDefault="00074C43" w:rsidP="009F5381">
      <w:pPr>
        <w:tabs>
          <w:tab w:val="left" w:pos="7356"/>
        </w:tabs>
      </w:pPr>
    </w:p>
    <w:p w14:paraId="6C0581D6" w14:textId="2A52E368" w:rsidR="00074C43" w:rsidRDefault="00074C43" w:rsidP="009F5381">
      <w:pPr>
        <w:tabs>
          <w:tab w:val="left" w:pos="7356"/>
        </w:tabs>
      </w:pPr>
    </w:p>
    <w:p w14:paraId="48EADF94" w14:textId="758FFF96" w:rsidR="00074C43" w:rsidRDefault="00074C43" w:rsidP="009F5381">
      <w:pPr>
        <w:tabs>
          <w:tab w:val="left" w:pos="7356"/>
        </w:tabs>
      </w:pPr>
    </w:p>
    <w:p w14:paraId="304D20FE" w14:textId="19F781B9" w:rsidR="00074C43" w:rsidRDefault="00074C43" w:rsidP="009F5381">
      <w:pPr>
        <w:tabs>
          <w:tab w:val="left" w:pos="7356"/>
        </w:tabs>
      </w:pPr>
    </w:p>
    <w:p w14:paraId="47385AB1" w14:textId="57FC12E3" w:rsidR="00074C43" w:rsidRDefault="00074C43" w:rsidP="009F5381">
      <w:pPr>
        <w:tabs>
          <w:tab w:val="left" w:pos="7356"/>
        </w:tabs>
      </w:pPr>
    </w:p>
    <w:p w14:paraId="7C6D7F74" w14:textId="0FBF820D" w:rsidR="00074C43" w:rsidRDefault="00074C43" w:rsidP="009F5381">
      <w:pPr>
        <w:tabs>
          <w:tab w:val="left" w:pos="7356"/>
        </w:tabs>
      </w:pPr>
    </w:p>
    <w:p w14:paraId="40ECD868" w14:textId="5936E3A6" w:rsidR="00074C43" w:rsidRDefault="00074C43" w:rsidP="009F5381">
      <w:pPr>
        <w:tabs>
          <w:tab w:val="left" w:pos="7356"/>
        </w:tabs>
      </w:pPr>
    </w:p>
    <w:p w14:paraId="29C8374A" w14:textId="59CE1972" w:rsidR="00074C43" w:rsidRDefault="003871F5" w:rsidP="009F5381">
      <w:pPr>
        <w:tabs>
          <w:tab w:val="left" w:pos="7356"/>
        </w:tabs>
      </w:pPr>
      <w:r w:rsidRPr="00D22D39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1487" behindDoc="1" locked="0" layoutInCell="1" allowOverlap="1" wp14:anchorId="75B5CDF2" wp14:editId="42C99476">
            <wp:simplePos x="0" y="0"/>
            <wp:positionH relativeFrom="margin">
              <wp:posOffset>-385638</wp:posOffset>
            </wp:positionH>
            <wp:positionV relativeFrom="paragraph">
              <wp:posOffset>-449249</wp:posOffset>
            </wp:positionV>
            <wp:extent cx="7458323" cy="10116820"/>
            <wp:effectExtent l="0" t="0" r="9525" b="0"/>
            <wp:wrapNone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299" cy="1012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45EF6" w14:textId="079B30BB" w:rsidR="00074C43" w:rsidRDefault="00074C43" w:rsidP="009F5381">
      <w:pPr>
        <w:tabs>
          <w:tab w:val="left" w:pos="7356"/>
        </w:tabs>
      </w:pPr>
    </w:p>
    <w:p w14:paraId="172F58AB" w14:textId="0E694AC7" w:rsidR="00074C43" w:rsidRDefault="00074C43" w:rsidP="009F5381">
      <w:pPr>
        <w:tabs>
          <w:tab w:val="left" w:pos="7356"/>
        </w:tabs>
      </w:pPr>
    </w:p>
    <w:p w14:paraId="78665FAC" w14:textId="17A27BC9" w:rsidR="00074C43" w:rsidRDefault="00074C43" w:rsidP="009F5381">
      <w:pPr>
        <w:tabs>
          <w:tab w:val="left" w:pos="7356"/>
        </w:tabs>
      </w:pPr>
    </w:p>
    <w:p w14:paraId="381ECB82" w14:textId="1072144B" w:rsidR="00074C43" w:rsidRDefault="00074C43" w:rsidP="009F5381">
      <w:pPr>
        <w:tabs>
          <w:tab w:val="left" w:pos="7356"/>
        </w:tabs>
      </w:pPr>
    </w:p>
    <w:p w14:paraId="03814177" w14:textId="10B918E6" w:rsidR="00074C43" w:rsidRDefault="00074C43" w:rsidP="009F5381">
      <w:pPr>
        <w:tabs>
          <w:tab w:val="left" w:pos="7356"/>
        </w:tabs>
      </w:pPr>
    </w:p>
    <w:p w14:paraId="27FCD88B" w14:textId="2A0C0DAF" w:rsidR="00074C43" w:rsidRDefault="00074C43" w:rsidP="009F5381">
      <w:pPr>
        <w:tabs>
          <w:tab w:val="left" w:pos="7356"/>
        </w:tabs>
      </w:pPr>
    </w:p>
    <w:p w14:paraId="2B75CD77" w14:textId="61580E5E" w:rsidR="00074C43" w:rsidRDefault="00074C43" w:rsidP="009F5381">
      <w:pPr>
        <w:tabs>
          <w:tab w:val="left" w:pos="7356"/>
        </w:tabs>
      </w:pPr>
    </w:p>
    <w:tbl>
      <w:tblPr>
        <w:tblStyle w:val="TableGrid"/>
        <w:tblpPr w:leftFromText="180" w:rightFromText="180" w:vertAnchor="text" w:horzAnchor="margin" w:tblpX="-431" w:tblpY="842"/>
        <w:tblW w:w="1145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074"/>
        <w:gridCol w:w="5378"/>
      </w:tblGrid>
      <w:tr w:rsidR="003871F5" w14:paraId="1B7553AE" w14:textId="77777777" w:rsidTr="003871F5">
        <w:trPr>
          <w:trHeight w:val="632"/>
        </w:trPr>
        <w:tc>
          <w:tcPr>
            <w:tcW w:w="11452" w:type="dxa"/>
            <w:gridSpan w:val="2"/>
            <w:shd w:val="clear" w:color="auto" w:fill="5B9BD5" w:themeFill="accent1"/>
            <w:vAlign w:val="center"/>
          </w:tcPr>
          <w:p w14:paraId="537A7207" w14:textId="77777777" w:rsidR="003871F5" w:rsidRPr="003109F3" w:rsidRDefault="003871F5" w:rsidP="003871F5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FFFFFF" w:themeColor="background1"/>
                <w:sz w:val="32"/>
                <w:szCs w:val="32"/>
              </w:rPr>
              <w:t>Reception</w:t>
            </w:r>
          </w:p>
        </w:tc>
      </w:tr>
      <w:tr w:rsidR="003871F5" w14:paraId="46558ECD" w14:textId="77777777" w:rsidTr="003871F5">
        <w:trPr>
          <w:trHeight w:val="1150"/>
        </w:trPr>
        <w:tc>
          <w:tcPr>
            <w:tcW w:w="6074" w:type="dxa"/>
            <w:vAlign w:val="center"/>
          </w:tcPr>
          <w:p w14:paraId="7F180B94" w14:textId="19B55471" w:rsidR="003871F5" w:rsidRPr="00127825" w:rsidRDefault="003871F5" w:rsidP="003871F5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At </w:t>
            </w:r>
            <w:r w:rsidR="00E00216">
              <w:rPr>
                <w:rFonts w:ascii="Comic Sans MS" w:hAnsi="Comic Sans MS" w:cs="Calibri"/>
                <w:b/>
                <w:bCs/>
                <w:sz w:val="24"/>
                <w:szCs w:val="24"/>
              </w:rPr>
              <w:t>School</w:t>
            </w:r>
          </w:p>
          <w:p w14:paraId="58813702" w14:textId="77777777" w:rsidR="003871F5" w:rsidRDefault="003871F5" w:rsidP="003871F5">
            <w:pPr>
              <w:spacing w:line="360" w:lineRule="auto"/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Black History Month</w:t>
            </w:r>
          </w:p>
          <w:p w14:paraId="70282682" w14:textId="77777777" w:rsidR="003871F5" w:rsidRPr="006126ED" w:rsidRDefault="003871F5" w:rsidP="003871F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 w:rsidRPr="006126ED">
              <w:rPr>
                <w:rFonts w:ascii="Comic Sans MS" w:hAnsi="Comic Sans MS"/>
              </w:rPr>
              <w:t>Begin</w:t>
            </w:r>
            <w:r>
              <w:rPr>
                <w:rFonts w:ascii="Comic Sans MS" w:hAnsi="Comic Sans MS"/>
              </w:rPr>
              <w:t>ning</w:t>
            </w:r>
            <w:r w:rsidRPr="006126ED">
              <w:rPr>
                <w:rFonts w:ascii="Comic Sans MS" w:hAnsi="Comic Sans MS"/>
              </w:rPr>
              <w:t xml:space="preserve"> to accept the needs of others</w:t>
            </w:r>
            <w:r>
              <w:rPr>
                <w:rFonts w:ascii="Comic Sans MS" w:hAnsi="Comic Sans MS"/>
              </w:rPr>
              <w:t xml:space="preserve">, </w:t>
            </w:r>
            <w:r w:rsidRPr="006126ED">
              <w:rPr>
                <w:rFonts w:ascii="Comic Sans MS" w:hAnsi="Comic Sans MS"/>
              </w:rPr>
              <w:t>take turns and share resources</w:t>
            </w:r>
            <w:r>
              <w:rPr>
                <w:rFonts w:ascii="Comic Sans MS" w:hAnsi="Comic Sans MS"/>
              </w:rPr>
              <w:t>.</w:t>
            </w:r>
          </w:p>
          <w:p w14:paraId="4F5A40D0" w14:textId="77777777" w:rsidR="003871F5" w:rsidRPr="006126ED" w:rsidRDefault="003871F5" w:rsidP="003871F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 w:rsidRPr="006126ED">
              <w:rPr>
                <w:rFonts w:ascii="Comic Sans MS" w:hAnsi="Comic Sans MS"/>
              </w:rPr>
              <w:t>Aware of the boundaries set, and of behavioural expectations</w:t>
            </w:r>
            <w:r>
              <w:rPr>
                <w:rFonts w:ascii="Comic Sans MS" w:hAnsi="Comic Sans MS"/>
              </w:rPr>
              <w:t xml:space="preserve"> in school.</w:t>
            </w:r>
          </w:p>
          <w:p w14:paraId="54754181" w14:textId="77777777" w:rsidR="003871F5" w:rsidRPr="006126ED" w:rsidRDefault="003871F5" w:rsidP="003871F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 w:rsidRPr="006126ED">
              <w:rPr>
                <w:rFonts w:ascii="Comic Sans MS" w:hAnsi="Comic Sans MS"/>
              </w:rPr>
              <w:t>Beginning to negotiate and solve problems</w:t>
            </w:r>
            <w:r>
              <w:rPr>
                <w:rFonts w:ascii="Comic Sans MS" w:hAnsi="Comic Sans MS"/>
              </w:rPr>
              <w:t>.</w:t>
            </w:r>
          </w:p>
          <w:p w14:paraId="315ED8D1" w14:textId="77777777" w:rsidR="003871F5" w:rsidRPr="006126ED" w:rsidRDefault="003871F5" w:rsidP="003871F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 w:rsidRPr="006126ED">
              <w:rPr>
                <w:rFonts w:ascii="Comic Sans MS" w:hAnsi="Comic Sans MS"/>
              </w:rPr>
              <w:t>Takes steps to resolve conflicts with other children</w:t>
            </w:r>
            <w:r>
              <w:rPr>
                <w:rFonts w:ascii="Comic Sans MS" w:hAnsi="Comic Sans MS"/>
              </w:rPr>
              <w:t>.</w:t>
            </w:r>
          </w:p>
          <w:p w14:paraId="1EB0936F" w14:textId="77777777" w:rsidR="003871F5" w:rsidRPr="006126ED" w:rsidRDefault="003871F5" w:rsidP="003871F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 w:rsidRPr="006126ED">
              <w:rPr>
                <w:rFonts w:ascii="Comic Sans MS" w:hAnsi="Comic Sans MS"/>
              </w:rPr>
              <w:t>They form positive relationships with adults and other children</w:t>
            </w:r>
          </w:p>
          <w:p w14:paraId="7714C411" w14:textId="77777777" w:rsidR="003871F5" w:rsidRPr="004D6BF9" w:rsidRDefault="003871F5" w:rsidP="003871F5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</w:rPr>
              <w:t xml:space="preserve">Talk </w:t>
            </w:r>
            <w:r w:rsidRPr="006126ED">
              <w:rPr>
                <w:rFonts w:ascii="Comic Sans MS" w:hAnsi="Comic Sans MS"/>
              </w:rPr>
              <w:t>about behaviour and its consequences and know that some behaviour is unacceptable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5378" w:type="dxa"/>
            <w:vAlign w:val="center"/>
          </w:tcPr>
          <w:p w14:paraId="72B2A999" w14:textId="1D99E265" w:rsidR="003871F5" w:rsidRPr="00127825" w:rsidRDefault="00E00216" w:rsidP="003871F5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Dinosaurs </w:t>
            </w:r>
          </w:p>
          <w:p w14:paraId="4B21424D" w14:textId="2B8C8E40" w:rsidR="003871F5" w:rsidRDefault="00E00216" w:rsidP="003871F5">
            <w:pPr>
              <w:spacing w:line="360" w:lineRule="auto"/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Birthdays </w:t>
            </w:r>
          </w:p>
          <w:p w14:paraId="55F95738" w14:textId="77777777" w:rsidR="003871F5" w:rsidRPr="004D6BF9" w:rsidRDefault="003871F5" w:rsidP="003871F5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cstheme="minorHAnsi"/>
              </w:rPr>
              <w:t>Joins</w:t>
            </w:r>
            <w:r w:rsidRPr="004D6BF9">
              <w:rPr>
                <w:rFonts w:ascii="Comic Sans MS" w:hAnsi="Comic Sans MS" w:cstheme="minorHAnsi"/>
              </w:rPr>
              <w:t xml:space="preserve"> in with family customs and routines.</w:t>
            </w:r>
          </w:p>
          <w:p w14:paraId="5993D19D" w14:textId="77777777" w:rsidR="003871F5" w:rsidRPr="004D6BF9" w:rsidRDefault="003871F5" w:rsidP="003871F5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8"/>
                <w:szCs w:val="28"/>
              </w:rPr>
            </w:pPr>
            <w:r w:rsidRPr="004D6BF9">
              <w:rPr>
                <w:rFonts w:ascii="Comic Sans MS" w:hAnsi="Comic Sans MS" w:cstheme="minorHAnsi"/>
                <w:bCs/>
              </w:rPr>
              <w:t>C</w:t>
            </w:r>
            <w:r>
              <w:rPr>
                <w:rFonts w:ascii="Comic Sans MS" w:hAnsi="Comic Sans MS" w:cstheme="minorHAnsi"/>
                <w:bCs/>
              </w:rPr>
              <w:t xml:space="preserve">an </w:t>
            </w:r>
            <w:r w:rsidRPr="004D6BF9">
              <w:rPr>
                <w:rFonts w:ascii="Comic Sans MS" w:hAnsi="Comic Sans MS" w:cstheme="minorHAnsi"/>
                <w:bCs/>
              </w:rPr>
              <w:t>talk about past and present events in their own lives and in the lives of family members.</w:t>
            </w:r>
          </w:p>
          <w:p w14:paraId="16DD5ED0" w14:textId="77777777" w:rsidR="003871F5" w:rsidRPr="004D6BF9" w:rsidRDefault="003871F5" w:rsidP="003871F5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8"/>
                <w:szCs w:val="28"/>
              </w:rPr>
            </w:pPr>
            <w:r w:rsidRPr="004D6BF9">
              <w:rPr>
                <w:rFonts w:ascii="Comic Sans MS" w:hAnsi="Comic Sans MS" w:cstheme="minorHAnsi"/>
                <w:bCs/>
              </w:rPr>
              <w:t>T</w:t>
            </w:r>
            <w:r>
              <w:rPr>
                <w:rFonts w:ascii="Comic Sans MS" w:hAnsi="Comic Sans MS" w:cstheme="minorHAnsi"/>
                <w:bCs/>
              </w:rPr>
              <w:t>alk</w:t>
            </w:r>
            <w:r w:rsidRPr="004D6BF9">
              <w:rPr>
                <w:rFonts w:ascii="Comic Sans MS" w:hAnsi="Comic Sans MS" w:cstheme="minorHAnsi"/>
                <w:bCs/>
              </w:rPr>
              <w:t xml:space="preserve"> about similarities and differences between themselves and others, and among families, communities and traditions.</w:t>
            </w:r>
          </w:p>
          <w:p w14:paraId="458AFED2" w14:textId="77777777" w:rsidR="003871F5" w:rsidRPr="004D6BF9" w:rsidRDefault="003871F5" w:rsidP="003871F5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8"/>
                <w:szCs w:val="28"/>
              </w:rPr>
            </w:pPr>
            <w:r w:rsidRPr="004D6BF9">
              <w:rPr>
                <w:rFonts w:ascii="Comic Sans MS" w:hAnsi="Comic Sans MS" w:cstheme="minorHAnsi"/>
                <w:bCs/>
              </w:rPr>
              <w:t>They talk about the features of their own immediate environment and how environments might vary from one another.</w:t>
            </w:r>
          </w:p>
          <w:p w14:paraId="005E8D0B" w14:textId="77777777" w:rsidR="003871F5" w:rsidRPr="00127825" w:rsidRDefault="003871F5" w:rsidP="003871F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871F5" w14:paraId="3664E111" w14:textId="77777777" w:rsidTr="003871F5">
        <w:trPr>
          <w:trHeight w:val="1484"/>
        </w:trPr>
        <w:tc>
          <w:tcPr>
            <w:tcW w:w="6074" w:type="dxa"/>
            <w:vAlign w:val="center"/>
          </w:tcPr>
          <w:p w14:paraId="5B5423F7" w14:textId="1776F4BF" w:rsidR="003871F5" w:rsidRDefault="00E00216" w:rsidP="003871F5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Traditional Tales </w:t>
            </w:r>
          </w:p>
          <w:p w14:paraId="75FA59E6" w14:textId="3B22DEB9" w:rsidR="00E00216" w:rsidRDefault="00E00216" w:rsidP="003871F5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People who help us </w:t>
            </w:r>
          </w:p>
          <w:p w14:paraId="45F4AC9F" w14:textId="77777777" w:rsidR="003871F5" w:rsidRPr="004D6BF9" w:rsidRDefault="003871F5" w:rsidP="003871F5">
            <w:pPr>
              <w:pStyle w:val="ListParagraph"/>
              <w:numPr>
                <w:ilvl w:val="0"/>
                <w:numId w:val="12"/>
              </w:numPr>
              <w:ind w:hanging="720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 w:rsidRPr="004D6BF9">
              <w:rPr>
                <w:rFonts w:ascii="Comic Sans MS" w:hAnsi="Comic Sans MS"/>
              </w:rPr>
              <w:t>Able to follow a story without pictures or props.</w:t>
            </w:r>
          </w:p>
          <w:p w14:paraId="568F2D32" w14:textId="25B279E3" w:rsidR="003871F5" w:rsidRPr="004D6BF9" w:rsidRDefault="00904E80" w:rsidP="003871F5">
            <w:pPr>
              <w:pStyle w:val="ListParagraph"/>
              <w:numPr>
                <w:ilvl w:val="0"/>
                <w:numId w:val="12"/>
              </w:numPr>
              <w:ind w:hanging="720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</w:rPr>
              <w:t>Use</w:t>
            </w:r>
            <w:r w:rsidR="003871F5" w:rsidRPr="004D6BF9">
              <w:rPr>
                <w:rFonts w:ascii="Comic Sans MS" w:hAnsi="Comic Sans MS"/>
              </w:rPr>
              <w:t xml:space="preserve"> language to imagine and recreate roles and experiences in play situations.</w:t>
            </w:r>
          </w:p>
          <w:p w14:paraId="4DC5C469" w14:textId="0E19E79B" w:rsidR="003871F5" w:rsidRPr="004D6BF9" w:rsidRDefault="00904E80" w:rsidP="003871F5">
            <w:pPr>
              <w:pStyle w:val="ListParagraph"/>
              <w:numPr>
                <w:ilvl w:val="0"/>
                <w:numId w:val="12"/>
              </w:numPr>
              <w:ind w:hanging="720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</w:rPr>
              <w:t>Introduce</w:t>
            </w:r>
            <w:r w:rsidR="003871F5" w:rsidRPr="004D6BF9">
              <w:rPr>
                <w:rFonts w:ascii="Comic Sans MS" w:hAnsi="Comic Sans MS"/>
              </w:rPr>
              <w:t xml:space="preserve"> a storyline or narrative into their play.</w:t>
            </w:r>
          </w:p>
          <w:p w14:paraId="370CC38A" w14:textId="1AC804C9" w:rsidR="003871F5" w:rsidRPr="004D6BF9" w:rsidRDefault="003871F5" w:rsidP="003871F5">
            <w:pPr>
              <w:pStyle w:val="ListParagraph"/>
              <w:numPr>
                <w:ilvl w:val="0"/>
                <w:numId w:val="12"/>
              </w:numPr>
              <w:ind w:hanging="720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</w:rPr>
              <w:t>L</w:t>
            </w:r>
            <w:r w:rsidR="00904E80">
              <w:rPr>
                <w:rFonts w:ascii="Comic Sans MS" w:hAnsi="Comic Sans MS"/>
              </w:rPr>
              <w:t>isten to stories,</w:t>
            </w:r>
            <w:r w:rsidRPr="004D6BF9">
              <w:rPr>
                <w:rFonts w:ascii="Comic Sans MS" w:hAnsi="Comic Sans MS"/>
              </w:rPr>
              <w:t xml:space="preserve"> accurately anticipating key events and respond with relevant comments, questions or actions.</w:t>
            </w:r>
          </w:p>
          <w:p w14:paraId="7FB66556" w14:textId="64DF8637" w:rsidR="003871F5" w:rsidRPr="004D6BF9" w:rsidRDefault="00904E80" w:rsidP="003871F5">
            <w:pPr>
              <w:pStyle w:val="ListParagraph"/>
              <w:numPr>
                <w:ilvl w:val="0"/>
                <w:numId w:val="12"/>
              </w:numPr>
              <w:ind w:hanging="720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</w:rPr>
              <w:t>Develop</w:t>
            </w:r>
            <w:r w:rsidR="003871F5" w:rsidRPr="004D6BF9">
              <w:rPr>
                <w:rFonts w:ascii="Comic Sans MS" w:hAnsi="Comic Sans MS"/>
              </w:rPr>
              <w:t xml:space="preserve"> their own narratives and explanations by connecting ideas or events.</w:t>
            </w:r>
          </w:p>
          <w:p w14:paraId="135A9D24" w14:textId="440D1E51" w:rsidR="003871F5" w:rsidRPr="004D6BF9" w:rsidRDefault="00904E80" w:rsidP="003871F5">
            <w:pPr>
              <w:pStyle w:val="ListParagraph"/>
              <w:numPr>
                <w:ilvl w:val="0"/>
                <w:numId w:val="12"/>
              </w:numPr>
              <w:ind w:hanging="720"/>
              <w:rPr>
                <w:rFonts w:ascii="Comic Sans MS" w:hAnsi="Comic Sans MS" w:cs="Calibri"/>
                <w:b/>
                <w:bCs/>
                <w:sz w:val="36"/>
                <w:szCs w:val="36"/>
              </w:rPr>
            </w:pPr>
            <w:r>
              <w:rPr>
                <w:rFonts w:ascii="Comic Sans MS" w:hAnsi="Comic Sans MS"/>
              </w:rPr>
              <w:t>Children</w:t>
            </w:r>
            <w:r w:rsidR="003871F5" w:rsidRPr="004D6BF9">
              <w:rPr>
                <w:rFonts w:ascii="Comic Sans MS" w:hAnsi="Comic Sans MS"/>
              </w:rPr>
              <w:t xml:space="preserve"> are confident to speak in a familiar group.</w:t>
            </w:r>
          </w:p>
          <w:p w14:paraId="164B1C29" w14:textId="2F9104A4" w:rsidR="003871F5" w:rsidRPr="00127825" w:rsidRDefault="003871F5" w:rsidP="003871F5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</w:p>
          <w:p w14:paraId="5A841F91" w14:textId="77777777" w:rsidR="003871F5" w:rsidRPr="00127825" w:rsidRDefault="003871F5" w:rsidP="003871F5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78" w:type="dxa"/>
            <w:vAlign w:val="center"/>
          </w:tcPr>
          <w:p w14:paraId="19BBF33E" w14:textId="24FC5314" w:rsidR="003871F5" w:rsidRPr="00127825" w:rsidRDefault="003871F5" w:rsidP="00E00216">
            <w:pPr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Plan</w:t>
            </w:r>
            <w:r w:rsidR="00E00216"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ting &amp; Growing </w:t>
            </w:r>
          </w:p>
          <w:p w14:paraId="5A6F44C6" w14:textId="013A2B9E" w:rsidR="003871F5" w:rsidRDefault="00E00216" w:rsidP="003871F5">
            <w:pPr>
              <w:spacing w:line="360" w:lineRule="auto"/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bCs/>
                <w:sz w:val="24"/>
                <w:szCs w:val="24"/>
              </w:rPr>
              <w:t xml:space="preserve">Farm animals and their young </w:t>
            </w:r>
          </w:p>
          <w:p w14:paraId="79AE430E" w14:textId="77777777" w:rsidR="003871F5" w:rsidRPr="004D6BF9" w:rsidRDefault="003871F5" w:rsidP="003871F5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Comic Sans MS" w:hAnsi="Comic Sans MS" w:cs="Calibri"/>
                <w:b/>
                <w:bCs/>
              </w:rPr>
            </w:pPr>
            <w:r w:rsidRPr="004D6BF9">
              <w:rPr>
                <w:rFonts w:ascii="Comic Sans MS" w:hAnsi="Comic Sans MS" w:cstheme="minorHAnsi"/>
              </w:rPr>
              <w:t>Look closely at similarities, differences, patterns and change.</w:t>
            </w:r>
          </w:p>
          <w:p w14:paraId="2D4F7C34" w14:textId="65C0FD77" w:rsidR="003871F5" w:rsidRPr="004D6BF9" w:rsidRDefault="00904E80" w:rsidP="003871F5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Comic Sans MS" w:hAnsi="Comic Sans MS" w:cs="Calibri"/>
                <w:b/>
                <w:bCs/>
              </w:rPr>
            </w:pPr>
            <w:r>
              <w:rPr>
                <w:rFonts w:ascii="Comic Sans MS" w:hAnsi="Comic Sans MS" w:cstheme="minorHAnsi"/>
                <w:bCs/>
              </w:rPr>
              <w:t>Talk</w:t>
            </w:r>
            <w:r w:rsidR="003871F5" w:rsidRPr="004D6BF9">
              <w:rPr>
                <w:rFonts w:ascii="Comic Sans MS" w:hAnsi="Comic Sans MS" w:cstheme="minorHAnsi"/>
                <w:bCs/>
              </w:rPr>
              <w:t xml:space="preserve"> about the features of own immediate environment and how environments might vary from one another.</w:t>
            </w:r>
          </w:p>
          <w:p w14:paraId="5D5CA424" w14:textId="6BA49877" w:rsidR="003871F5" w:rsidRPr="004D6BF9" w:rsidRDefault="003871F5" w:rsidP="003871F5">
            <w:pPr>
              <w:pStyle w:val="ListParagraph"/>
              <w:numPr>
                <w:ilvl w:val="0"/>
                <w:numId w:val="15"/>
              </w:numPr>
              <w:ind w:left="357" w:hanging="357"/>
              <w:rPr>
                <w:rFonts w:ascii="Comic Sans MS" w:hAnsi="Comic Sans MS" w:cs="Calibri"/>
                <w:b/>
                <w:bCs/>
              </w:rPr>
            </w:pPr>
            <w:r>
              <w:rPr>
                <w:rFonts w:ascii="Comic Sans MS" w:hAnsi="Comic Sans MS" w:cstheme="minorHAnsi"/>
                <w:bCs/>
              </w:rPr>
              <w:t>M</w:t>
            </w:r>
            <w:r w:rsidRPr="004D6BF9">
              <w:rPr>
                <w:rFonts w:ascii="Comic Sans MS" w:hAnsi="Comic Sans MS" w:cstheme="minorHAnsi"/>
                <w:bCs/>
              </w:rPr>
              <w:t xml:space="preserve">ake observations of animals and </w:t>
            </w:r>
            <w:r w:rsidR="00E00216">
              <w:rPr>
                <w:rFonts w:ascii="Comic Sans MS" w:hAnsi="Comic Sans MS" w:cstheme="minorHAnsi"/>
                <w:bCs/>
              </w:rPr>
              <w:br/>
            </w:r>
            <w:r w:rsidRPr="004D6BF9">
              <w:rPr>
                <w:rFonts w:ascii="Comic Sans MS" w:hAnsi="Comic Sans MS" w:cstheme="minorHAnsi"/>
                <w:bCs/>
              </w:rPr>
              <w:t xml:space="preserve">plants and explain why some things </w:t>
            </w:r>
            <w:r w:rsidR="006E4F76">
              <w:rPr>
                <w:rFonts w:ascii="Comic Sans MS" w:hAnsi="Comic Sans MS" w:cstheme="minorHAnsi"/>
                <w:bCs/>
              </w:rPr>
              <w:br/>
              <w:t xml:space="preserve">occur </w:t>
            </w:r>
            <w:r w:rsidRPr="004D6BF9">
              <w:rPr>
                <w:rFonts w:ascii="Comic Sans MS" w:hAnsi="Comic Sans MS" w:cstheme="minorHAnsi"/>
                <w:bCs/>
              </w:rPr>
              <w:t>and talk about changes.</w:t>
            </w:r>
          </w:p>
          <w:p w14:paraId="4611DD55" w14:textId="77777777" w:rsidR="003871F5" w:rsidRPr="004D6BF9" w:rsidRDefault="003871F5" w:rsidP="003871F5">
            <w:pPr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</w:p>
        </w:tc>
      </w:tr>
    </w:tbl>
    <w:p w14:paraId="0A2C1893" w14:textId="58B76C82" w:rsidR="00074C43" w:rsidRDefault="00074C43" w:rsidP="009F5381">
      <w:pPr>
        <w:tabs>
          <w:tab w:val="left" w:pos="7356"/>
        </w:tabs>
      </w:pPr>
    </w:p>
    <w:p w14:paraId="0FCA9E68" w14:textId="309F71FD" w:rsidR="00074C43" w:rsidRDefault="00074C43" w:rsidP="009F5381">
      <w:pPr>
        <w:tabs>
          <w:tab w:val="left" w:pos="7356"/>
        </w:tabs>
      </w:pPr>
    </w:p>
    <w:p w14:paraId="069EA0C3" w14:textId="56FCFF90" w:rsidR="00074C43" w:rsidRDefault="00074C43" w:rsidP="009F5381">
      <w:pPr>
        <w:tabs>
          <w:tab w:val="left" w:pos="7356"/>
        </w:tabs>
      </w:pPr>
    </w:p>
    <w:p w14:paraId="638B3420" w14:textId="6E5BACFA" w:rsidR="00074C43" w:rsidRDefault="00074C43" w:rsidP="009F5381">
      <w:pPr>
        <w:tabs>
          <w:tab w:val="left" w:pos="7356"/>
        </w:tabs>
      </w:pPr>
    </w:p>
    <w:tbl>
      <w:tblPr>
        <w:tblStyle w:val="TableGrid"/>
        <w:tblpPr w:leftFromText="180" w:rightFromText="180" w:vertAnchor="text" w:horzAnchor="margin" w:tblpX="-431" w:tblpY="4561"/>
        <w:tblW w:w="1145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074"/>
        <w:gridCol w:w="5378"/>
      </w:tblGrid>
      <w:tr w:rsidR="003871F5" w14:paraId="46857FBA" w14:textId="77777777" w:rsidTr="003871F5">
        <w:trPr>
          <w:trHeight w:val="632"/>
        </w:trPr>
        <w:tc>
          <w:tcPr>
            <w:tcW w:w="11452" w:type="dxa"/>
            <w:gridSpan w:val="2"/>
            <w:shd w:val="clear" w:color="auto" w:fill="5B9BD5" w:themeFill="accent1"/>
            <w:vAlign w:val="center"/>
          </w:tcPr>
          <w:p w14:paraId="17D0F64C" w14:textId="77777777" w:rsidR="003871F5" w:rsidRPr="003109F3" w:rsidRDefault="003871F5" w:rsidP="003871F5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color w:val="FFFFFF" w:themeColor="background1"/>
                <w:sz w:val="32"/>
                <w:szCs w:val="32"/>
              </w:rPr>
              <w:t>Reception</w:t>
            </w:r>
          </w:p>
        </w:tc>
      </w:tr>
      <w:tr w:rsidR="003871F5" w14:paraId="16CD1374" w14:textId="77777777" w:rsidTr="003871F5">
        <w:trPr>
          <w:trHeight w:val="1150"/>
        </w:trPr>
        <w:tc>
          <w:tcPr>
            <w:tcW w:w="6074" w:type="dxa"/>
            <w:vAlign w:val="center"/>
          </w:tcPr>
          <w:p w14:paraId="029CA8C7" w14:textId="77777777" w:rsidR="003871F5" w:rsidRDefault="003871F5" w:rsidP="003871F5">
            <w:pPr>
              <w:spacing w:line="360" w:lineRule="auto"/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Travel &amp; Transport (R)</w:t>
            </w:r>
          </w:p>
          <w:p w14:paraId="4F039350" w14:textId="15BA29CA" w:rsidR="003871F5" w:rsidRPr="003871F5" w:rsidRDefault="003871F5" w:rsidP="003871F5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32"/>
                <w:szCs w:val="32"/>
              </w:rPr>
            </w:pPr>
            <w:r w:rsidRPr="003871F5">
              <w:rPr>
                <w:rFonts w:ascii="Comic Sans MS" w:hAnsi="Comic Sans MS" w:cstheme="minorHAnsi"/>
              </w:rPr>
              <w:t>Experiment with different ways of moving</w:t>
            </w:r>
            <w:r>
              <w:rPr>
                <w:rFonts w:ascii="Comic Sans MS" w:hAnsi="Comic Sans MS" w:cstheme="minorHAnsi"/>
              </w:rPr>
              <w:t xml:space="preserve"> </w:t>
            </w:r>
            <w:r w:rsidRPr="003871F5">
              <w:rPr>
                <w:rFonts w:ascii="Comic Sans MS" w:hAnsi="Comic Sans MS"/>
              </w:rPr>
              <w:t>confidently in a range of ways, safely negotiating space.</w:t>
            </w:r>
          </w:p>
          <w:p w14:paraId="573746AB" w14:textId="0DDEC113" w:rsidR="003871F5" w:rsidRPr="003871F5" w:rsidRDefault="003871F5" w:rsidP="003871F5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32"/>
                <w:szCs w:val="32"/>
              </w:rPr>
            </w:pPr>
            <w:r w:rsidRPr="003871F5">
              <w:rPr>
                <w:rFonts w:ascii="Comic Sans MS" w:hAnsi="Comic Sans MS" w:cstheme="minorHAnsi"/>
              </w:rPr>
              <w:t>Negotiates space successfully when playing racing and chasing games with other children, adjusting speed or changing direction to avoid obstacles.</w:t>
            </w:r>
          </w:p>
          <w:p w14:paraId="790DC7AC" w14:textId="754A8194" w:rsidR="003871F5" w:rsidRPr="003871F5" w:rsidRDefault="00904E80" w:rsidP="003871F5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 w:cstheme="minorHAnsi"/>
              </w:rPr>
              <w:t>Travel</w:t>
            </w:r>
            <w:r w:rsidR="003871F5" w:rsidRPr="003871F5">
              <w:rPr>
                <w:rFonts w:ascii="Comic Sans MS" w:hAnsi="Comic Sans MS" w:cstheme="minorHAnsi"/>
              </w:rPr>
              <w:t xml:space="preserve"> with confidence and skill around, under, over and through balancing and climbing equipment.</w:t>
            </w:r>
          </w:p>
          <w:p w14:paraId="44F44E6C" w14:textId="03392DC0" w:rsidR="003871F5" w:rsidRPr="003871F5" w:rsidRDefault="00904E80" w:rsidP="003871F5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</w:rPr>
              <w:t>U</w:t>
            </w:r>
            <w:r w:rsidR="003871F5" w:rsidRPr="003871F5">
              <w:rPr>
                <w:rFonts w:ascii="Comic Sans MS" w:hAnsi="Comic Sans MS"/>
              </w:rPr>
              <w:t>se past, present and future forms accurately when talking about events that have happened or are to happen in the future.</w:t>
            </w:r>
          </w:p>
        </w:tc>
        <w:tc>
          <w:tcPr>
            <w:tcW w:w="5378" w:type="dxa"/>
            <w:vAlign w:val="center"/>
          </w:tcPr>
          <w:p w14:paraId="35166957" w14:textId="77777777" w:rsidR="003871F5" w:rsidRPr="00127825" w:rsidRDefault="003871F5" w:rsidP="003871F5">
            <w:pPr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Aliens (R)</w:t>
            </w:r>
          </w:p>
          <w:p w14:paraId="37D40BF8" w14:textId="77777777" w:rsidR="003871F5" w:rsidRDefault="003871F5" w:rsidP="003871F5">
            <w:pPr>
              <w:spacing w:line="360" w:lineRule="auto"/>
              <w:jc w:val="center"/>
              <w:rPr>
                <w:rFonts w:ascii="Comic Sans MS" w:hAnsi="Comic Sans MS" w:cs="Calibri"/>
                <w:b/>
                <w:bCs/>
                <w:sz w:val="24"/>
                <w:szCs w:val="24"/>
              </w:rPr>
            </w:pPr>
            <w:r w:rsidRPr="00127825">
              <w:rPr>
                <w:rFonts w:ascii="Comic Sans MS" w:hAnsi="Comic Sans MS" w:cs="Calibri"/>
                <w:b/>
                <w:bCs/>
                <w:sz w:val="24"/>
                <w:szCs w:val="24"/>
              </w:rPr>
              <w:t>Superheroes (R)</w:t>
            </w:r>
          </w:p>
          <w:p w14:paraId="5CDBE902" w14:textId="24E7D3AE" w:rsidR="003871F5" w:rsidRDefault="003871F5" w:rsidP="003871F5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 w:rsidRPr="003871F5">
              <w:rPr>
                <w:rFonts w:ascii="Comic Sans MS" w:hAnsi="Comic Sans MS"/>
              </w:rPr>
              <w:t>Children know about similarities and differences in relation to places, objects, materials and living things.</w:t>
            </w:r>
          </w:p>
          <w:p w14:paraId="7B86C93D" w14:textId="590D8DEA" w:rsidR="003871F5" w:rsidRPr="003871F5" w:rsidRDefault="003871F5" w:rsidP="003871F5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 w:rsidRPr="003871F5">
              <w:rPr>
                <w:rFonts w:ascii="Comic Sans MS" w:hAnsi="Comic Sans MS" w:cstheme="minorHAnsi"/>
                <w:bCs/>
              </w:rPr>
              <w:t>They represent their own ideas, thoughts and feelings</w:t>
            </w:r>
            <w:r w:rsidRPr="003871F5">
              <w:rPr>
                <w:rFonts w:cstheme="minorHAnsi"/>
                <w:bCs/>
              </w:rPr>
              <w:t xml:space="preserve"> </w:t>
            </w:r>
            <w:r w:rsidRPr="003871F5">
              <w:rPr>
                <w:rFonts w:ascii="Comic Sans MS" w:hAnsi="Comic Sans MS" w:cstheme="minorHAnsi"/>
                <w:bCs/>
              </w:rPr>
              <w:t>through design and technology, art, music, dance, role play and stories.</w:t>
            </w:r>
          </w:p>
          <w:p w14:paraId="7CE32F5A" w14:textId="6B6EEBCD" w:rsidR="003871F5" w:rsidRPr="003871F5" w:rsidRDefault="003871F5" w:rsidP="003871F5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 w:rsidRPr="003871F5">
              <w:rPr>
                <w:rFonts w:ascii="Comic Sans MS" w:hAnsi="Comic Sans MS" w:cstheme="minorHAnsi"/>
                <w:bCs/>
              </w:rPr>
              <w:t>Talk about similarities and differences in relation to places, objects, materials and living things.</w:t>
            </w:r>
          </w:p>
          <w:p w14:paraId="329C9C30" w14:textId="78D5537B" w:rsidR="003871F5" w:rsidRPr="003871F5" w:rsidRDefault="006E4F76" w:rsidP="003871F5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 w:cstheme="minorHAnsi"/>
                <w:bCs/>
              </w:rPr>
              <w:t>T</w:t>
            </w:r>
            <w:r w:rsidR="003871F5" w:rsidRPr="003871F5">
              <w:rPr>
                <w:rFonts w:ascii="Comic Sans MS" w:hAnsi="Comic Sans MS" w:cstheme="minorHAnsi"/>
                <w:bCs/>
              </w:rPr>
              <w:t>alk about the features of own immediate environment and how environments might vary from one another.</w:t>
            </w:r>
          </w:p>
          <w:p w14:paraId="06E4E90C" w14:textId="77777777" w:rsidR="003871F5" w:rsidRPr="00127825" w:rsidRDefault="003871F5" w:rsidP="003871F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E07EE9A" w14:textId="696BC697" w:rsidR="00074C43" w:rsidRDefault="003871F5" w:rsidP="009F5381">
      <w:pPr>
        <w:tabs>
          <w:tab w:val="left" w:pos="7356"/>
        </w:tabs>
      </w:pPr>
      <w:r>
        <w:rPr>
          <w:noProof/>
          <w:lang w:eastAsia="en-GB"/>
        </w:rPr>
        <w:drawing>
          <wp:anchor distT="0" distB="0" distL="114300" distR="114300" simplePos="0" relativeHeight="251713535" behindDoc="1" locked="0" layoutInCell="1" allowOverlap="1" wp14:anchorId="571B2530" wp14:editId="3ED74B10">
            <wp:simplePos x="0" y="0"/>
            <wp:positionH relativeFrom="margin">
              <wp:posOffset>-393590</wp:posOffset>
            </wp:positionH>
            <wp:positionV relativeFrom="paragraph">
              <wp:posOffset>-377687</wp:posOffset>
            </wp:positionV>
            <wp:extent cx="7450207" cy="10143263"/>
            <wp:effectExtent l="0" t="0" r="0" b="0"/>
            <wp:wrapNone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254" cy="1015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4C43" w:rsidSect="002B49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D1AF1" w14:textId="77777777" w:rsidR="003A0745" w:rsidRDefault="003A0745">
      <w:pPr>
        <w:spacing w:after="0" w:line="240" w:lineRule="auto"/>
      </w:pPr>
      <w:r>
        <w:separator/>
      </w:r>
    </w:p>
  </w:endnote>
  <w:endnote w:type="continuationSeparator" w:id="0">
    <w:p w14:paraId="562FF439" w14:textId="77777777" w:rsidR="003A0745" w:rsidRDefault="003A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80460" w14:textId="77777777" w:rsidR="003A0745" w:rsidRDefault="003A0745">
      <w:pPr>
        <w:spacing w:after="0" w:line="240" w:lineRule="auto"/>
      </w:pPr>
      <w:r>
        <w:separator/>
      </w:r>
    </w:p>
  </w:footnote>
  <w:footnote w:type="continuationSeparator" w:id="0">
    <w:p w14:paraId="71BE08BC" w14:textId="77777777" w:rsidR="003A0745" w:rsidRDefault="003A0745">
      <w:pPr>
        <w:pStyle w:val="Header"/>
      </w:pPr>
    </w:p>
    <w:p w14:paraId="22620717" w14:textId="77777777" w:rsidR="003A0745" w:rsidRDefault="003A0745">
      <w:pPr>
        <w:pStyle w:val="Header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72DB"/>
    <w:multiLevelType w:val="hybridMultilevel"/>
    <w:tmpl w:val="FFA88D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9514F"/>
    <w:multiLevelType w:val="hybridMultilevel"/>
    <w:tmpl w:val="2152A8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F1B6E"/>
    <w:multiLevelType w:val="hybridMultilevel"/>
    <w:tmpl w:val="F4040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27811"/>
    <w:multiLevelType w:val="hybridMultilevel"/>
    <w:tmpl w:val="D8BAD0D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5562D"/>
    <w:multiLevelType w:val="hybridMultilevel"/>
    <w:tmpl w:val="9FF29B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90B84"/>
    <w:multiLevelType w:val="hybridMultilevel"/>
    <w:tmpl w:val="04AA683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16965"/>
    <w:multiLevelType w:val="hybridMultilevel"/>
    <w:tmpl w:val="47EA2F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86C85"/>
    <w:multiLevelType w:val="hybridMultilevel"/>
    <w:tmpl w:val="EA6CC21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35364"/>
    <w:multiLevelType w:val="hybridMultilevel"/>
    <w:tmpl w:val="B7606DA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81234"/>
    <w:multiLevelType w:val="hybridMultilevel"/>
    <w:tmpl w:val="ED1E19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80031"/>
    <w:multiLevelType w:val="hybridMultilevel"/>
    <w:tmpl w:val="1F4CF0BA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E403FE"/>
    <w:multiLevelType w:val="hybridMultilevel"/>
    <w:tmpl w:val="AD4A841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E11FE"/>
    <w:multiLevelType w:val="hybridMultilevel"/>
    <w:tmpl w:val="F7229A3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C56D9"/>
    <w:multiLevelType w:val="hybridMultilevel"/>
    <w:tmpl w:val="F8127AD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4A5B6F"/>
    <w:multiLevelType w:val="hybridMultilevel"/>
    <w:tmpl w:val="FE58193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837BCC"/>
    <w:multiLevelType w:val="hybridMultilevel"/>
    <w:tmpl w:val="480EADA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C3844"/>
    <w:multiLevelType w:val="hybridMultilevel"/>
    <w:tmpl w:val="8144965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11"/>
  </w:num>
  <w:num w:numId="5">
    <w:abstractNumId w:val="13"/>
  </w:num>
  <w:num w:numId="6">
    <w:abstractNumId w:val="9"/>
  </w:num>
  <w:num w:numId="7">
    <w:abstractNumId w:val="3"/>
  </w:num>
  <w:num w:numId="8">
    <w:abstractNumId w:val="6"/>
  </w:num>
  <w:num w:numId="9">
    <w:abstractNumId w:val="15"/>
  </w:num>
  <w:num w:numId="10">
    <w:abstractNumId w:val="1"/>
  </w:num>
  <w:num w:numId="11">
    <w:abstractNumId w:val="4"/>
  </w:num>
  <w:num w:numId="12">
    <w:abstractNumId w:val="7"/>
  </w:num>
  <w:num w:numId="13">
    <w:abstractNumId w:val="0"/>
  </w:num>
  <w:num w:numId="14">
    <w:abstractNumId w:val="10"/>
  </w:num>
  <w:num w:numId="15">
    <w:abstractNumId w:val="8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cumentProtection w:formatting="1" w:enforcement="0"/>
  <w:styleLockThe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95"/>
    <w:rsid w:val="000234A2"/>
    <w:rsid w:val="00074C43"/>
    <w:rsid w:val="00127825"/>
    <w:rsid w:val="00151958"/>
    <w:rsid w:val="00204154"/>
    <w:rsid w:val="00271160"/>
    <w:rsid w:val="00276D95"/>
    <w:rsid w:val="002B4915"/>
    <w:rsid w:val="002C3ED1"/>
    <w:rsid w:val="002F48C6"/>
    <w:rsid w:val="002F5C20"/>
    <w:rsid w:val="003109F3"/>
    <w:rsid w:val="003871F5"/>
    <w:rsid w:val="00396354"/>
    <w:rsid w:val="003A0745"/>
    <w:rsid w:val="003A4EC4"/>
    <w:rsid w:val="003B777A"/>
    <w:rsid w:val="003D6B39"/>
    <w:rsid w:val="004355A3"/>
    <w:rsid w:val="00493A6D"/>
    <w:rsid w:val="004B2017"/>
    <w:rsid w:val="004D01C1"/>
    <w:rsid w:val="004D6BF9"/>
    <w:rsid w:val="004E5D62"/>
    <w:rsid w:val="00507C1C"/>
    <w:rsid w:val="005229F4"/>
    <w:rsid w:val="00532B66"/>
    <w:rsid w:val="005E3095"/>
    <w:rsid w:val="006126ED"/>
    <w:rsid w:val="00666C97"/>
    <w:rsid w:val="006E4F76"/>
    <w:rsid w:val="00716F45"/>
    <w:rsid w:val="00803D46"/>
    <w:rsid w:val="00886497"/>
    <w:rsid w:val="008C310B"/>
    <w:rsid w:val="00904E80"/>
    <w:rsid w:val="00942F3C"/>
    <w:rsid w:val="00953664"/>
    <w:rsid w:val="00990C39"/>
    <w:rsid w:val="009C0F4E"/>
    <w:rsid w:val="009F5381"/>
    <w:rsid w:val="00A2609F"/>
    <w:rsid w:val="00A2641A"/>
    <w:rsid w:val="00A37986"/>
    <w:rsid w:val="00A52746"/>
    <w:rsid w:val="00A546F8"/>
    <w:rsid w:val="00A67E48"/>
    <w:rsid w:val="00AB4663"/>
    <w:rsid w:val="00B04071"/>
    <w:rsid w:val="00B17052"/>
    <w:rsid w:val="00B325E2"/>
    <w:rsid w:val="00B531B3"/>
    <w:rsid w:val="00B5416D"/>
    <w:rsid w:val="00BB1D72"/>
    <w:rsid w:val="00BD07D8"/>
    <w:rsid w:val="00BD0CFA"/>
    <w:rsid w:val="00C27122"/>
    <w:rsid w:val="00C423BF"/>
    <w:rsid w:val="00C46FCC"/>
    <w:rsid w:val="00C67212"/>
    <w:rsid w:val="00C754B4"/>
    <w:rsid w:val="00C866A1"/>
    <w:rsid w:val="00CB1E12"/>
    <w:rsid w:val="00CC4DF6"/>
    <w:rsid w:val="00CD3775"/>
    <w:rsid w:val="00D22D39"/>
    <w:rsid w:val="00D66C30"/>
    <w:rsid w:val="00E00216"/>
    <w:rsid w:val="00E700D0"/>
    <w:rsid w:val="00EA104A"/>
    <w:rsid w:val="00EC75D8"/>
    <w:rsid w:val="00EE2744"/>
    <w:rsid w:val="00F50294"/>
    <w:rsid w:val="00F56003"/>
    <w:rsid w:val="00FA609A"/>
    <w:rsid w:val="00FC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E0728"/>
  <w15:chartTrackingRefBased/>
  <w15:docId w15:val="{A93F429B-3870-4AB5-9553-D6362730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D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3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28E"/>
  </w:style>
  <w:style w:type="paragraph" w:styleId="Footer">
    <w:name w:val="footer"/>
    <w:basedOn w:val="Normal"/>
    <w:link w:val="FooterChar"/>
    <w:uiPriority w:val="99"/>
    <w:unhideWhenUsed/>
    <w:rsid w:val="00FC7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28E"/>
  </w:style>
  <w:style w:type="paragraph" w:styleId="NormalWeb">
    <w:name w:val="Normal (Web)"/>
    <w:basedOn w:val="Normal"/>
    <w:uiPriority w:val="99"/>
    <w:unhideWhenUsed/>
    <w:rsid w:val="00C27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C4D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4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FCF9-BF7E-45AC-9228-5068B91EA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Edwards Primary School</Company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Jeanneth Facto</dc:creator>
  <cp:keywords/>
  <dc:description/>
  <cp:lastModifiedBy>Leesa Ellul</cp:lastModifiedBy>
  <cp:revision>2</cp:revision>
  <dcterms:created xsi:type="dcterms:W3CDTF">2023-02-27T15:19:00Z</dcterms:created>
  <dcterms:modified xsi:type="dcterms:W3CDTF">2023-02-27T15:19:00Z</dcterms:modified>
</cp:coreProperties>
</file>